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02C8A" w14:textId="489770EF" w:rsidR="004D18C9" w:rsidRPr="009A264C" w:rsidRDefault="004A6B04" w:rsidP="0000579F">
      <w:pPr>
        <w:pStyle w:val="1"/>
        <w:numPr>
          <w:ilvl w:val="0"/>
          <w:numId w:val="0"/>
        </w:numPr>
        <w:jc w:val="center"/>
        <w:rPr>
          <w:sz w:val="24"/>
          <w:szCs w:val="24"/>
        </w:rPr>
      </w:pPr>
      <w:r w:rsidRPr="009A264C">
        <w:rPr>
          <w:sz w:val="24"/>
          <w:szCs w:val="24"/>
        </w:rPr>
        <w:t xml:space="preserve">Описание </w:t>
      </w:r>
      <w:r w:rsidR="006D7C42" w:rsidRPr="006D7C42">
        <w:rPr>
          <w:rFonts w:ascii="Times New Roman" w:hAnsi="Times New Roman" w:cs="Times New Roman"/>
          <w:sz w:val="24"/>
          <w:szCs w:val="24"/>
        </w:rPr>
        <w:t>полей</w:t>
      </w:r>
      <w:r w:rsidR="006D7C42">
        <w:rPr>
          <w:rFonts w:asciiTheme="minorHAnsi" w:hAnsiTheme="minorHAnsi"/>
          <w:sz w:val="24"/>
          <w:szCs w:val="24"/>
        </w:rPr>
        <w:t xml:space="preserve"> </w:t>
      </w:r>
      <w:r w:rsidRPr="009A264C">
        <w:rPr>
          <w:sz w:val="24"/>
          <w:szCs w:val="24"/>
        </w:rPr>
        <w:t>шаблона экспорта показаний ПУ.</w:t>
      </w:r>
    </w:p>
    <w:p w14:paraId="49E984A5" w14:textId="77777777" w:rsidR="004D18C9" w:rsidRPr="009A264C" w:rsidRDefault="004D18C9" w:rsidP="00074401">
      <w:pPr>
        <w:pStyle w:val="2"/>
        <w:numPr>
          <w:ilvl w:val="0"/>
          <w:numId w:val="0"/>
        </w:numPr>
        <w:spacing w:before="360" w:after="120" w:line="240" w:lineRule="auto"/>
        <w:rPr>
          <w:sz w:val="24"/>
          <w:szCs w:val="24"/>
        </w:rPr>
      </w:pPr>
      <w:r w:rsidRPr="009A264C">
        <w:rPr>
          <w:sz w:val="24"/>
          <w:szCs w:val="24"/>
        </w:rPr>
        <w:t>Основные требования.</w:t>
      </w:r>
    </w:p>
    <w:p w14:paraId="1E9297F8" w14:textId="05274E69" w:rsidR="004D18C9" w:rsidRPr="00BA4847" w:rsidRDefault="004D18C9" w:rsidP="004D18C9">
      <w:pPr>
        <w:rPr>
          <w:rFonts w:ascii="Times New Roman" w:hAnsi="Times New Roman" w:cs="Times New Roman"/>
          <w:sz w:val="24"/>
          <w:szCs w:val="24"/>
        </w:rPr>
      </w:pPr>
      <w:r w:rsidRPr="00BA4847">
        <w:rPr>
          <w:rFonts w:ascii="Times New Roman" w:hAnsi="Times New Roman" w:cs="Times New Roman"/>
          <w:sz w:val="24"/>
          <w:szCs w:val="24"/>
        </w:rPr>
        <w:t xml:space="preserve">На рабочем месте должен быть установлен MS </w:t>
      </w:r>
      <w:proofErr w:type="spellStart"/>
      <w:r w:rsidRPr="00BA4847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BA4847">
        <w:rPr>
          <w:rFonts w:ascii="Times New Roman" w:hAnsi="Times New Roman" w:cs="Times New Roman"/>
          <w:sz w:val="24"/>
          <w:szCs w:val="24"/>
        </w:rPr>
        <w:t xml:space="preserve"> 2007 SP3, 2010, 2013 с полной версией MS </w:t>
      </w:r>
      <w:proofErr w:type="spellStart"/>
      <w:r w:rsidRPr="00BA4847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="00D95247">
        <w:rPr>
          <w:rFonts w:ascii="Times New Roman" w:hAnsi="Times New Roman" w:cs="Times New Roman"/>
          <w:sz w:val="24"/>
          <w:szCs w:val="24"/>
        </w:rPr>
        <w:t>.</w:t>
      </w:r>
    </w:p>
    <w:p w14:paraId="0C6D880D" w14:textId="77777777" w:rsidR="004D18C9" w:rsidRPr="009A264C" w:rsidRDefault="004D18C9" w:rsidP="00074401">
      <w:pPr>
        <w:pStyle w:val="2"/>
        <w:numPr>
          <w:ilvl w:val="0"/>
          <w:numId w:val="0"/>
        </w:numPr>
        <w:spacing w:before="360" w:after="120" w:line="240" w:lineRule="auto"/>
        <w:rPr>
          <w:sz w:val="24"/>
          <w:szCs w:val="24"/>
        </w:rPr>
      </w:pPr>
      <w:r w:rsidRPr="009A264C">
        <w:rPr>
          <w:sz w:val="24"/>
          <w:szCs w:val="24"/>
        </w:rPr>
        <w:t>Описание файла.</w:t>
      </w:r>
    </w:p>
    <w:p w14:paraId="752108D6" w14:textId="2E54261E" w:rsidR="00803699" w:rsidRPr="00803699" w:rsidRDefault="00B04A3C" w:rsidP="004D18C9">
      <w:pPr>
        <w:rPr>
          <w:rFonts w:ascii="Times New Roman" w:hAnsi="Times New Roman" w:cs="Times New Roman"/>
          <w:sz w:val="24"/>
          <w:szCs w:val="24"/>
        </w:rPr>
      </w:pPr>
      <w:r w:rsidRPr="00BA4847">
        <w:rPr>
          <w:rFonts w:ascii="Times New Roman" w:hAnsi="Times New Roman" w:cs="Times New Roman"/>
          <w:sz w:val="24"/>
          <w:szCs w:val="24"/>
        </w:rPr>
        <w:t>В файл экспортируются св</w:t>
      </w:r>
      <w:r w:rsidR="003F293A">
        <w:rPr>
          <w:rFonts w:ascii="Times New Roman" w:hAnsi="Times New Roman" w:cs="Times New Roman"/>
          <w:sz w:val="24"/>
          <w:szCs w:val="24"/>
        </w:rPr>
        <w:t xml:space="preserve">едения о внесенных показаниях по </w:t>
      </w:r>
      <w:r w:rsidR="004C2922">
        <w:rPr>
          <w:rFonts w:ascii="Times New Roman" w:hAnsi="Times New Roman" w:cs="Times New Roman"/>
          <w:sz w:val="24"/>
          <w:szCs w:val="24"/>
        </w:rPr>
        <w:t xml:space="preserve">добавленным в ГИС ЖКХ </w:t>
      </w:r>
      <w:r w:rsidR="003F293A">
        <w:rPr>
          <w:rFonts w:ascii="Times New Roman" w:hAnsi="Times New Roman" w:cs="Times New Roman"/>
          <w:sz w:val="24"/>
          <w:szCs w:val="24"/>
        </w:rPr>
        <w:t>приборам учета</w:t>
      </w:r>
      <w:r w:rsidRPr="00BA4847">
        <w:rPr>
          <w:rFonts w:ascii="Times New Roman" w:hAnsi="Times New Roman" w:cs="Times New Roman"/>
          <w:sz w:val="24"/>
          <w:szCs w:val="24"/>
        </w:rPr>
        <w:t xml:space="preserve">. </w:t>
      </w:r>
      <w:r w:rsidR="00406903">
        <w:rPr>
          <w:rFonts w:ascii="Times New Roman" w:hAnsi="Times New Roman" w:cs="Times New Roman"/>
          <w:sz w:val="24"/>
          <w:szCs w:val="24"/>
        </w:rPr>
        <w:t>Значения п</w:t>
      </w:r>
      <w:r w:rsidR="00406903" w:rsidRPr="00406903">
        <w:rPr>
          <w:rFonts w:ascii="Times New Roman" w:hAnsi="Times New Roman" w:cs="Times New Roman"/>
          <w:bCs/>
          <w:sz w:val="24"/>
          <w:szCs w:val="24"/>
        </w:rPr>
        <w:t>оказани</w:t>
      </w:r>
      <w:r w:rsidR="00406903">
        <w:rPr>
          <w:rFonts w:ascii="Times New Roman" w:hAnsi="Times New Roman" w:cs="Times New Roman"/>
          <w:bCs/>
          <w:sz w:val="24"/>
          <w:szCs w:val="24"/>
        </w:rPr>
        <w:t>й</w:t>
      </w:r>
      <w:r w:rsidR="00406903" w:rsidRPr="004069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6903">
        <w:rPr>
          <w:rFonts w:ascii="Times New Roman" w:hAnsi="Times New Roman" w:cs="Times New Roman"/>
          <w:bCs/>
          <w:sz w:val="24"/>
          <w:szCs w:val="24"/>
        </w:rPr>
        <w:t xml:space="preserve">указываются </w:t>
      </w:r>
      <w:r w:rsidR="00406903" w:rsidRPr="00406903">
        <w:rPr>
          <w:rFonts w:ascii="Times New Roman" w:hAnsi="Times New Roman" w:cs="Times New Roman"/>
          <w:bCs/>
          <w:sz w:val="24"/>
          <w:szCs w:val="24"/>
        </w:rPr>
        <w:t xml:space="preserve">в единицах измерения, </w:t>
      </w:r>
      <w:r w:rsidR="00406903">
        <w:rPr>
          <w:rFonts w:ascii="Times New Roman" w:hAnsi="Times New Roman" w:cs="Times New Roman"/>
          <w:bCs/>
          <w:sz w:val="24"/>
          <w:szCs w:val="24"/>
        </w:rPr>
        <w:t xml:space="preserve">которые были назначены </w:t>
      </w:r>
      <w:r w:rsidR="00074401" w:rsidRPr="00803699">
        <w:rPr>
          <w:rFonts w:ascii="Times New Roman" w:hAnsi="Times New Roman" w:cs="Times New Roman"/>
          <w:sz w:val="24"/>
          <w:szCs w:val="24"/>
        </w:rPr>
        <w:t xml:space="preserve">прибору учета </w:t>
      </w:r>
      <w:r w:rsidR="00803699">
        <w:rPr>
          <w:rFonts w:ascii="Times New Roman" w:hAnsi="Times New Roman" w:cs="Times New Roman"/>
          <w:bCs/>
          <w:sz w:val="24"/>
          <w:szCs w:val="24"/>
        </w:rPr>
        <w:t xml:space="preserve">при </w:t>
      </w:r>
      <w:r w:rsidR="00406903">
        <w:rPr>
          <w:rFonts w:ascii="Times New Roman" w:hAnsi="Times New Roman" w:cs="Times New Roman"/>
          <w:bCs/>
          <w:sz w:val="24"/>
          <w:szCs w:val="24"/>
        </w:rPr>
        <w:t xml:space="preserve">его </w:t>
      </w:r>
      <w:r w:rsidR="00803699">
        <w:rPr>
          <w:rFonts w:ascii="Times New Roman" w:hAnsi="Times New Roman" w:cs="Times New Roman"/>
          <w:bCs/>
          <w:sz w:val="24"/>
          <w:szCs w:val="24"/>
        </w:rPr>
        <w:t>создании</w:t>
      </w:r>
      <w:r w:rsidR="00406903" w:rsidRPr="00406903">
        <w:rPr>
          <w:rFonts w:ascii="Times New Roman" w:hAnsi="Times New Roman" w:cs="Times New Roman"/>
          <w:bCs/>
          <w:sz w:val="24"/>
          <w:szCs w:val="24"/>
        </w:rPr>
        <w:t xml:space="preserve"> в ГИС </w:t>
      </w:r>
      <w:r w:rsidR="00406903" w:rsidRPr="00803699">
        <w:rPr>
          <w:rFonts w:ascii="Times New Roman" w:hAnsi="Times New Roman" w:cs="Times New Roman"/>
          <w:sz w:val="24"/>
          <w:szCs w:val="24"/>
        </w:rPr>
        <w:t xml:space="preserve">ЖКХ. </w:t>
      </w:r>
      <w:r w:rsidR="00803699" w:rsidRPr="00803699">
        <w:rPr>
          <w:rFonts w:ascii="Times New Roman" w:hAnsi="Times New Roman" w:cs="Times New Roman"/>
          <w:sz w:val="24"/>
          <w:szCs w:val="24"/>
        </w:rPr>
        <w:t xml:space="preserve">Если назначенная прибору учета единица измерения отличается от единицы измерения по умолчанию для коммунального ресурса, то </w:t>
      </w:r>
      <w:r w:rsidR="00074401">
        <w:rPr>
          <w:rFonts w:ascii="Times New Roman" w:hAnsi="Times New Roman" w:cs="Times New Roman"/>
          <w:bCs/>
          <w:sz w:val="24"/>
          <w:szCs w:val="24"/>
        </w:rPr>
        <w:t xml:space="preserve">в файл дополнительно включаются эквивалентные значения показаний, пересчитанные в </w:t>
      </w:r>
      <w:r w:rsidR="00803699" w:rsidRPr="00803699">
        <w:rPr>
          <w:rFonts w:ascii="Times New Roman" w:hAnsi="Times New Roman" w:cs="Times New Roman"/>
          <w:sz w:val="24"/>
          <w:szCs w:val="24"/>
        </w:rPr>
        <w:t>единиц</w:t>
      </w:r>
      <w:r w:rsidR="00074401">
        <w:rPr>
          <w:rFonts w:ascii="Times New Roman" w:hAnsi="Times New Roman" w:cs="Times New Roman"/>
          <w:sz w:val="24"/>
          <w:szCs w:val="24"/>
        </w:rPr>
        <w:t>ы</w:t>
      </w:r>
      <w:r w:rsidR="00803699" w:rsidRPr="00803699">
        <w:rPr>
          <w:rFonts w:ascii="Times New Roman" w:hAnsi="Times New Roman" w:cs="Times New Roman"/>
          <w:sz w:val="24"/>
          <w:szCs w:val="24"/>
        </w:rPr>
        <w:t xml:space="preserve"> измерения по умолчанию.</w:t>
      </w:r>
    </w:p>
    <w:p w14:paraId="61090402" w14:textId="3EDF7132" w:rsidR="004D18C9" w:rsidRDefault="005A1671" w:rsidP="004D1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того чтобы экспортировать сведения о показаниях ПУ</w:t>
      </w:r>
      <w:r w:rsidR="00A96F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BE6BC0">
        <w:rPr>
          <w:rFonts w:ascii="Times New Roman" w:hAnsi="Times New Roman" w:cs="Times New Roman"/>
          <w:sz w:val="24"/>
          <w:szCs w:val="24"/>
        </w:rPr>
        <w:t xml:space="preserve">в личном кабинете организации </w:t>
      </w:r>
      <w:r>
        <w:rPr>
          <w:rFonts w:ascii="Times New Roman" w:hAnsi="Times New Roman" w:cs="Times New Roman"/>
          <w:sz w:val="24"/>
          <w:szCs w:val="24"/>
        </w:rPr>
        <w:t>зайти на страницу</w:t>
      </w:r>
      <w:r w:rsidRPr="00E04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«Реестр приборов учета», нажать на кнопку «Действия» и в выпадающем списке кнопки выбрать «Экспортировать показания ПУ».</w:t>
      </w:r>
    </w:p>
    <w:p w14:paraId="6622B2B4" w14:textId="717A229F" w:rsidR="00FE2BF3" w:rsidRPr="00074401" w:rsidRDefault="00FE2BF3" w:rsidP="00074401">
      <w:pPr>
        <w:rPr>
          <w:rFonts w:ascii="Times New Roman" w:hAnsi="Times New Roman" w:cs="Times New Roman"/>
          <w:sz w:val="24"/>
          <w:szCs w:val="24"/>
        </w:rPr>
      </w:pPr>
      <w:r w:rsidRPr="00074401">
        <w:rPr>
          <w:rFonts w:ascii="Times New Roman" w:hAnsi="Times New Roman" w:cs="Times New Roman"/>
          <w:sz w:val="24"/>
          <w:szCs w:val="24"/>
        </w:rPr>
        <w:t xml:space="preserve">Сведения выгружаются </w:t>
      </w:r>
      <w:r w:rsidR="00406718" w:rsidRPr="00074401">
        <w:rPr>
          <w:rFonts w:ascii="Times New Roman" w:hAnsi="Times New Roman" w:cs="Times New Roman"/>
          <w:sz w:val="24"/>
          <w:szCs w:val="24"/>
        </w:rPr>
        <w:t xml:space="preserve">согласно настройкам </w:t>
      </w:r>
      <w:r w:rsidR="00A96F56" w:rsidRPr="00074401">
        <w:rPr>
          <w:rFonts w:ascii="Times New Roman" w:hAnsi="Times New Roman" w:cs="Times New Roman"/>
          <w:sz w:val="24"/>
          <w:szCs w:val="24"/>
        </w:rPr>
        <w:t>пользовательского интерфейса</w:t>
      </w:r>
      <w:r w:rsidR="00406718" w:rsidRPr="00074401">
        <w:rPr>
          <w:rFonts w:ascii="Times New Roman" w:hAnsi="Times New Roman" w:cs="Times New Roman"/>
          <w:sz w:val="24"/>
          <w:szCs w:val="24"/>
        </w:rPr>
        <w:t>, т.е.</w:t>
      </w:r>
      <w:r w:rsidR="00CF4BE3" w:rsidRPr="00074401">
        <w:rPr>
          <w:rFonts w:ascii="Times New Roman" w:hAnsi="Times New Roman" w:cs="Times New Roman"/>
          <w:sz w:val="24"/>
          <w:szCs w:val="24"/>
        </w:rPr>
        <w:t xml:space="preserve"> присутствует возможность выгрузить информацию, настроенную пользователем </w:t>
      </w:r>
      <w:r w:rsidR="00A96F56" w:rsidRPr="00074401">
        <w:rPr>
          <w:rFonts w:ascii="Times New Roman" w:hAnsi="Times New Roman" w:cs="Times New Roman"/>
          <w:sz w:val="24"/>
          <w:szCs w:val="24"/>
        </w:rPr>
        <w:t xml:space="preserve">в блоке </w:t>
      </w:r>
      <w:r w:rsidR="00406718" w:rsidRPr="00074401">
        <w:rPr>
          <w:rFonts w:ascii="Times New Roman" w:hAnsi="Times New Roman" w:cs="Times New Roman"/>
          <w:sz w:val="24"/>
          <w:szCs w:val="24"/>
        </w:rPr>
        <w:t xml:space="preserve">поиска в реестре приборов учета. </w:t>
      </w:r>
      <w:r w:rsidR="00CF4BE3" w:rsidRPr="00074401">
        <w:rPr>
          <w:rFonts w:ascii="Times New Roman" w:hAnsi="Times New Roman" w:cs="Times New Roman"/>
          <w:sz w:val="24"/>
          <w:szCs w:val="24"/>
        </w:rPr>
        <w:t xml:space="preserve">В файл </w:t>
      </w:r>
      <w:r w:rsidR="00A96F56" w:rsidRPr="00074401">
        <w:rPr>
          <w:rFonts w:ascii="Times New Roman" w:hAnsi="Times New Roman" w:cs="Times New Roman"/>
          <w:sz w:val="24"/>
          <w:szCs w:val="24"/>
        </w:rPr>
        <w:t>выгружаются показания, доступные пользователю для просмотра в его Личном кабинете.</w:t>
      </w:r>
    </w:p>
    <w:p w14:paraId="77A6DA79" w14:textId="1AA3FF5A" w:rsidR="0008468A" w:rsidRPr="00074401" w:rsidRDefault="0008468A" w:rsidP="00074401">
      <w:pPr>
        <w:rPr>
          <w:rFonts w:ascii="Times New Roman" w:hAnsi="Times New Roman" w:cs="Times New Roman"/>
          <w:sz w:val="24"/>
          <w:szCs w:val="24"/>
        </w:rPr>
      </w:pPr>
      <w:r w:rsidRPr="00074401">
        <w:rPr>
          <w:rFonts w:ascii="Times New Roman" w:hAnsi="Times New Roman" w:cs="Times New Roman"/>
          <w:sz w:val="24"/>
          <w:szCs w:val="24"/>
        </w:rPr>
        <w:t xml:space="preserve">Если к ПУ привязано несколько ЛС, </w:t>
      </w:r>
      <w:r w:rsidR="00CB2361" w:rsidRPr="00074401">
        <w:rPr>
          <w:rFonts w:ascii="Times New Roman" w:hAnsi="Times New Roman" w:cs="Times New Roman"/>
          <w:sz w:val="24"/>
          <w:szCs w:val="24"/>
        </w:rPr>
        <w:t>строки с показаниями будут про</w:t>
      </w:r>
      <w:r w:rsidR="00CB293B" w:rsidRPr="00074401">
        <w:rPr>
          <w:rFonts w:ascii="Times New Roman" w:hAnsi="Times New Roman" w:cs="Times New Roman"/>
          <w:sz w:val="24"/>
          <w:szCs w:val="24"/>
        </w:rPr>
        <w:t>дублированы</w:t>
      </w:r>
      <w:r w:rsidR="00CB2361" w:rsidRPr="00074401">
        <w:rPr>
          <w:rFonts w:ascii="Times New Roman" w:hAnsi="Times New Roman" w:cs="Times New Roman"/>
          <w:sz w:val="24"/>
          <w:szCs w:val="24"/>
        </w:rPr>
        <w:t xml:space="preserve"> для каждого ЛС</w:t>
      </w:r>
      <w:r w:rsidR="00CB293B" w:rsidRPr="00074401">
        <w:rPr>
          <w:rFonts w:ascii="Times New Roman" w:hAnsi="Times New Roman" w:cs="Times New Roman"/>
          <w:sz w:val="24"/>
          <w:szCs w:val="24"/>
        </w:rPr>
        <w:t>.</w:t>
      </w:r>
    </w:p>
    <w:p w14:paraId="385D1606" w14:textId="616A8B14" w:rsidR="00FE2BF3" w:rsidRPr="00074401" w:rsidRDefault="00FE2BF3" w:rsidP="00074401">
      <w:pPr>
        <w:rPr>
          <w:rFonts w:ascii="Times New Roman" w:hAnsi="Times New Roman" w:cs="Times New Roman"/>
          <w:sz w:val="24"/>
          <w:szCs w:val="24"/>
        </w:rPr>
      </w:pPr>
      <w:r w:rsidRPr="00074401">
        <w:rPr>
          <w:rFonts w:ascii="Times New Roman" w:hAnsi="Times New Roman" w:cs="Times New Roman"/>
          <w:sz w:val="24"/>
          <w:szCs w:val="24"/>
        </w:rPr>
        <w:t>Если к ПУ привязано несколько коммунальных ресурсов, выводятся показания по каждому из них в новой строке.</w:t>
      </w:r>
    </w:p>
    <w:p w14:paraId="5B1EACF7" w14:textId="49C860EB" w:rsidR="00B81829" w:rsidRPr="00074401" w:rsidRDefault="00B81829" w:rsidP="00074401">
      <w:pPr>
        <w:rPr>
          <w:rFonts w:ascii="Times New Roman" w:hAnsi="Times New Roman" w:cs="Times New Roman"/>
          <w:sz w:val="24"/>
          <w:szCs w:val="24"/>
        </w:rPr>
      </w:pPr>
      <w:r w:rsidRPr="00074401">
        <w:rPr>
          <w:rFonts w:ascii="Times New Roman" w:hAnsi="Times New Roman" w:cs="Times New Roman"/>
          <w:sz w:val="24"/>
          <w:szCs w:val="24"/>
        </w:rPr>
        <w:t xml:space="preserve">Максимально возможное количество записей, выгруженных из ГИС ЖКХ на одни лист </w:t>
      </w:r>
      <w:proofErr w:type="spellStart"/>
      <w:r w:rsidRPr="00074401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074401">
        <w:rPr>
          <w:rFonts w:ascii="Times New Roman" w:hAnsi="Times New Roman" w:cs="Times New Roman"/>
          <w:sz w:val="24"/>
          <w:szCs w:val="24"/>
        </w:rPr>
        <w:t>, ограничено 500 000.</w:t>
      </w:r>
    </w:p>
    <w:p w14:paraId="4EC95940" w14:textId="072151CF" w:rsidR="00584139" w:rsidRPr="009A264C" w:rsidRDefault="001A7732" w:rsidP="00074401">
      <w:pPr>
        <w:pStyle w:val="2"/>
        <w:numPr>
          <w:ilvl w:val="0"/>
          <w:numId w:val="0"/>
        </w:numPr>
        <w:spacing w:before="360" w:after="120" w:line="240" w:lineRule="auto"/>
        <w:rPr>
          <w:sz w:val="24"/>
          <w:szCs w:val="24"/>
        </w:rPr>
      </w:pPr>
      <w:r w:rsidRPr="009A264C">
        <w:rPr>
          <w:sz w:val="24"/>
          <w:szCs w:val="24"/>
        </w:rPr>
        <w:t xml:space="preserve">Описание полей </w:t>
      </w:r>
      <w:r w:rsidR="00584139" w:rsidRPr="009A264C">
        <w:rPr>
          <w:sz w:val="24"/>
          <w:szCs w:val="24"/>
        </w:rPr>
        <w:t>файл</w:t>
      </w:r>
      <w:r w:rsidRPr="009A264C">
        <w:rPr>
          <w:sz w:val="24"/>
          <w:szCs w:val="24"/>
        </w:rPr>
        <w:t>а</w:t>
      </w:r>
      <w:r w:rsidR="00584139" w:rsidRPr="009A264C">
        <w:rPr>
          <w:sz w:val="24"/>
          <w:szCs w:val="24"/>
        </w:rPr>
        <w:t xml:space="preserve"> «Шаблон</w:t>
      </w:r>
      <w:r w:rsidR="00D97DB6" w:rsidRPr="009A264C">
        <w:rPr>
          <w:sz w:val="24"/>
          <w:szCs w:val="24"/>
        </w:rPr>
        <w:t xml:space="preserve"> экспорта показаний ПУ</w:t>
      </w:r>
      <w:r w:rsidR="00694C8B" w:rsidRPr="009A264C">
        <w:rPr>
          <w:sz w:val="24"/>
          <w:szCs w:val="24"/>
        </w:rPr>
        <w:t>»</w:t>
      </w:r>
      <w:r w:rsidR="00C521F0" w:rsidRPr="009A264C">
        <w:rPr>
          <w:sz w:val="24"/>
          <w:szCs w:val="24"/>
        </w:rPr>
        <w:t>.</w:t>
      </w:r>
    </w:p>
    <w:p w14:paraId="65540C6B" w14:textId="3A10807F" w:rsidR="00584139" w:rsidRPr="00BA4847" w:rsidRDefault="00BD0D00" w:rsidP="00584139">
      <w:pPr>
        <w:pStyle w:val="a3"/>
        <w:numPr>
          <w:ilvl w:val="0"/>
          <w:numId w:val="7"/>
        </w:numPr>
        <w:spacing w:before="40" w:after="8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4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Лист «</w:t>
      </w:r>
      <w:r w:rsidR="008B53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Показания ПУ</w:t>
      </w:r>
      <w:r w:rsidR="00584139" w:rsidRPr="00BA4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457F9C11" w14:textId="77777777" w:rsidR="00584139" w:rsidRPr="00BA4847" w:rsidRDefault="00584139" w:rsidP="00584139">
      <w:pPr>
        <w:pStyle w:val="a3"/>
        <w:spacing w:before="40" w:after="8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9"/>
        <w:tblW w:w="9810" w:type="dxa"/>
        <w:tblInd w:w="-275" w:type="dxa"/>
        <w:tblLook w:val="04A0" w:firstRow="1" w:lastRow="0" w:firstColumn="1" w:lastColumn="0" w:noHBand="0" w:noVBand="1"/>
      </w:tblPr>
      <w:tblGrid>
        <w:gridCol w:w="1127"/>
        <w:gridCol w:w="3147"/>
        <w:gridCol w:w="5536"/>
      </w:tblGrid>
      <w:tr w:rsidR="00584139" w:rsidRPr="00BA4847" w14:paraId="00571A96" w14:textId="17B25FD0" w:rsidTr="00E26A1D">
        <w:tc>
          <w:tcPr>
            <w:tcW w:w="1127" w:type="dxa"/>
            <w:shd w:val="clear" w:color="auto" w:fill="F2F2F2" w:themeFill="background1" w:themeFillShade="F2"/>
          </w:tcPr>
          <w:p w14:paraId="4E804D3C" w14:textId="2291CF70" w:rsidR="00584139" w:rsidRPr="00BA4847" w:rsidRDefault="00584139" w:rsidP="00584139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Столбец</w:t>
            </w:r>
          </w:p>
        </w:tc>
        <w:tc>
          <w:tcPr>
            <w:tcW w:w="3147" w:type="dxa"/>
            <w:shd w:val="clear" w:color="auto" w:fill="F2F2F2" w:themeFill="background1" w:themeFillShade="F2"/>
          </w:tcPr>
          <w:p w14:paraId="2B1FDC67" w14:textId="27528244" w:rsidR="00584139" w:rsidRPr="00BA4847" w:rsidRDefault="00584139" w:rsidP="00584139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5536" w:type="dxa"/>
            <w:shd w:val="clear" w:color="auto" w:fill="F2F2F2" w:themeFill="background1" w:themeFillShade="F2"/>
          </w:tcPr>
          <w:p w14:paraId="31126DE1" w14:textId="235C4598" w:rsidR="00584139" w:rsidRPr="00BA4847" w:rsidRDefault="00584139" w:rsidP="00584139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</w:tr>
      <w:tr w:rsidR="00E3290F" w:rsidRPr="00BA4847" w14:paraId="54DBF11A" w14:textId="77777777" w:rsidTr="00B349DB">
        <w:tc>
          <w:tcPr>
            <w:tcW w:w="1127" w:type="dxa"/>
          </w:tcPr>
          <w:p w14:paraId="563A27F5" w14:textId="77777777" w:rsidR="00E3290F" w:rsidRPr="00BA4847" w:rsidRDefault="00E3290F" w:rsidP="00B349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101BD206" w14:textId="77777777" w:rsidR="00E3290F" w:rsidRPr="00BA4847" w:rsidRDefault="00E3290F" w:rsidP="00B349DB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ПУ</w:t>
            </w:r>
          </w:p>
        </w:tc>
        <w:tc>
          <w:tcPr>
            <w:tcW w:w="5536" w:type="dxa"/>
          </w:tcPr>
          <w:p w14:paraId="1654F8DD" w14:textId="77777777" w:rsidR="00E3290F" w:rsidRPr="00BA4847" w:rsidRDefault="00E3290F" w:rsidP="00B349DB">
            <w:pPr>
              <w:pStyle w:val="a5"/>
              <w:rPr>
                <w:bCs/>
              </w:rPr>
            </w:pPr>
            <w:r w:rsidRPr="00065810">
              <w:rPr>
                <w:bCs/>
              </w:rPr>
              <w:t>Вид ПУ в соответ</w:t>
            </w:r>
            <w:r>
              <w:rPr>
                <w:bCs/>
              </w:rPr>
              <w:t>ствии с определениями 354 ПП РФ, н</w:t>
            </w:r>
            <w:r>
              <w:t>аименование из справочника «Тип прибора учета»</w:t>
            </w:r>
          </w:p>
        </w:tc>
      </w:tr>
      <w:tr w:rsidR="00E3290F" w:rsidRPr="00BA4847" w14:paraId="2AFB15DA" w14:textId="77777777" w:rsidTr="00E26A1D">
        <w:tc>
          <w:tcPr>
            <w:tcW w:w="1127" w:type="dxa"/>
          </w:tcPr>
          <w:p w14:paraId="47313F39" w14:textId="77777777" w:rsidR="00E3290F" w:rsidRPr="00BA4847" w:rsidRDefault="00E3290F" w:rsidP="00C1708A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47533710" w14:textId="35C941B3" w:rsidR="00E3290F" w:rsidRPr="00CB293B" w:rsidRDefault="00E3290F" w:rsidP="00C1708A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CB29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омер ПУ</w:t>
            </w:r>
          </w:p>
        </w:tc>
        <w:tc>
          <w:tcPr>
            <w:tcW w:w="5536" w:type="dxa"/>
          </w:tcPr>
          <w:p w14:paraId="5E7433FB" w14:textId="33E0F32A" w:rsidR="00E3290F" w:rsidRDefault="00CB2361" w:rsidP="00E3290F">
            <w:pPr>
              <w:pStyle w:val="a5"/>
              <w:rPr>
                <w:bCs/>
              </w:rPr>
            </w:pPr>
            <w:r w:rsidRPr="00BA4847">
              <w:rPr>
                <w:bCs/>
              </w:rPr>
              <w:t xml:space="preserve">Текстовое </w:t>
            </w:r>
            <w:r w:rsidR="00E3290F" w:rsidRPr="00065810">
              <w:t>поле</w:t>
            </w:r>
            <w:r w:rsidR="00E3290F">
              <w:t xml:space="preserve">. </w:t>
            </w:r>
            <w:r w:rsidR="00E3290F" w:rsidRPr="00CB293B">
              <w:rPr>
                <w:bCs/>
              </w:rPr>
              <w:t>Заводской (серийный) номер ПУ</w:t>
            </w:r>
          </w:p>
        </w:tc>
      </w:tr>
      <w:tr w:rsidR="00E3290F" w:rsidRPr="00BA4847" w14:paraId="6E3161EB" w14:textId="77777777" w:rsidTr="00E26A1D">
        <w:tc>
          <w:tcPr>
            <w:tcW w:w="1127" w:type="dxa"/>
          </w:tcPr>
          <w:p w14:paraId="1BCF80D6" w14:textId="77777777" w:rsidR="00E3290F" w:rsidRPr="00BA4847" w:rsidRDefault="00E3290F" w:rsidP="00C1708A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028E43CC" w14:textId="5934F343" w:rsidR="00E3290F" w:rsidRPr="00CB293B" w:rsidRDefault="00E3290F" w:rsidP="00C1708A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Уникальный н</w:t>
            </w: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омер ПУ в ГИС ЖКХ</w:t>
            </w:r>
          </w:p>
        </w:tc>
        <w:tc>
          <w:tcPr>
            <w:tcW w:w="5536" w:type="dxa"/>
          </w:tcPr>
          <w:p w14:paraId="26CBA97A" w14:textId="04CFA522" w:rsidR="00E3290F" w:rsidRDefault="00E3290F" w:rsidP="00CB293B">
            <w:pPr>
              <w:pStyle w:val="a5"/>
              <w:rPr>
                <w:bCs/>
              </w:rPr>
            </w:pPr>
            <w:r>
              <w:t>Уникальный н</w:t>
            </w:r>
            <w:r w:rsidRPr="00065810">
              <w:t>омер прибора учета, присвоенный ГИС ЖКХ</w:t>
            </w:r>
          </w:p>
        </w:tc>
      </w:tr>
      <w:tr w:rsidR="00E3290F" w:rsidRPr="00BA4847" w14:paraId="30EB17E5" w14:textId="77777777" w:rsidTr="00E26A1D">
        <w:tc>
          <w:tcPr>
            <w:tcW w:w="1127" w:type="dxa"/>
          </w:tcPr>
          <w:p w14:paraId="0B9D805A" w14:textId="77777777" w:rsidR="00E3290F" w:rsidRPr="00BA4847" w:rsidRDefault="00E3290F" w:rsidP="00C1708A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3451BAD0" w14:textId="6C89EF6D" w:rsidR="00E3290F" w:rsidRPr="00CB293B" w:rsidRDefault="00E3290F" w:rsidP="00C1708A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Коммунальный ресурс</w:t>
            </w:r>
          </w:p>
        </w:tc>
        <w:tc>
          <w:tcPr>
            <w:tcW w:w="5536" w:type="dxa"/>
          </w:tcPr>
          <w:p w14:paraId="3E78874B" w14:textId="643290A2" w:rsidR="00E3290F" w:rsidRDefault="00CB2361" w:rsidP="00CB293B">
            <w:pPr>
              <w:pStyle w:val="a5"/>
              <w:rPr>
                <w:bCs/>
              </w:rPr>
            </w:pPr>
            <w:r w:rsidRPr="00BA4847">
              <w:rPr>
                <w:bCs/>
              </w:rPr>
              <w:t xml:space="preserve">Текстовое </w:t>
            </w:r>
            <w:r w:rsidR="00E3290F" w:rsidRPr="00BA4847">
              <w:rPr>
                <w:bCs/>
              </w:rPr>
              <w:t>поле. Коммунальный ресурс, по которому экспортируется показание прибора учета</w:t>
            </w:r>
          </w:p>
        </w:tc>
      </w:tr>
      <w:tr w:rsidR="00F71DDB" w:rsidRPr="00BA4847" w14:paraId="60787E01" w14:textId="77777777" w:rsidTr="00E33D2E">
        <w:tc>
          <w:tcPr>
            <w:tcW w:w="1127" w:type="dxa"/>
          </w:tcPr>
          <w:p w14:paraId="0D6C9BC2" w14:textId="77777777" w:rsidR="00F71DDB" w:rsidRPr="00BA4847" w:rsidRDefault="00F71DDB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1AA022F7" w14:textId="77777777" w:rsidR="00F71DDB" w:rsidRPr="00BA4847" w:rsidRDefault="00F71DDB" w:rsidP="00E33D2E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Номер лицевого счета в ГИС ЖКХ</w:t>
            </w:r>
          </w:p>
        </w:tc>
        <w:tc>
          <w:tcPr>
            <w:tcW w:w="5536" w:type="dxa"/>
          </w:tcPr>
          <w:p w14:paraId="0C6A2E22" w14:textId="77777777" w:rsidR="00F71DDB" w:rsidRPr="00065810" w:rsidRDefault="00F71DDB" w:rsidP="00E33D2E">
            <w:pPr>
              <w:pStyle w:val="a5"/>
            </w:pPr>
            <w:r w:rsidRPr="00BA4847">
              <w:rPr>
                <w:bCs/>
              </w:rPr>
              <w:t xml:space="preserve">Текстовое поле. </w:t>
            </w:r>
            <w:r>
              <w:rPr>
                <w:bCs/>
              </w:rPr>
              <w:t>Номер лицевого счета</w:t>
            </w:r>
          </w:p>
        </w:tc>
      </w:tr>
      <w:tr w:rsidR="00E3290F" w:rsidRPr="00BA4847" w14:paraId="23505E62" w14:textId="77777777" w:rsidTr="00E26A1D">
        <w:tc>
          <w:tcPr>
            <w:tcW w:w="1127" w:type="dxa"/>
          </w:tcPr>
          <w:p w14:paraId="6407A60C" w14:textId="77777777" w:rsidR="00E3290F" w:rsidRPr="00BA4847" w:rsidRDefault="00E3290F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147A0C8E" w14:textId="17AF1FD0" w:rsidR="00E3290F" w:rsidRPr="00BA4847" w:rsidRDefault="00F71DDB" w:rsidP="00C1708A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D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Номер лицевого счета (иной идентификатор плательщика)</w:t>
            </w:r>
          </w:p>
        </w:tc>
        <w:tc>
          <w:tcPr>
            <w:tcW w:w="5536" w:type="dxa"/>
          </w:tcPr>
          <w:p w14:paraId="2940502C" w14:textId="0374690A" w:rsidR="00E3290F" w:rsidRPr="00065810" w:rsidRDefault="00CB2361" w:rsidP="00C6764F">
            <w:pPr>
              <w:pStyle w:val="a5"/>
            </w:pPr>
            <w:r w:rsidRPr="00BA4847">
              <w:rPr>
                <w:bCs/>
              </w:rPr>
              <w:t xml:space="preserve">Текстовое </w:t>
            </w:r>
            <w:r w:rsidR="00E3290F" w:rsidRPr="00BA4847">
              <w:rPr>
                <w:bCs/>
              </w:rPr>
              <w:t xml:space="preserve">поле. </w:t>
            </w:r>
            <w:r w:rsidR="00E3290F">
              <w:rPr>
                <w:bCs/>
              </w:rPr>
              <w:t>Номер лицевого счета</w:t>
            </w:r>
            <w:r w:rsidR="00F71DDB">
              <w:rPr>
                <w:bCs/>
              </w:rPr>
              <w:t>, заданный организацией</w:t>
            </w:r>
          </w:p>
        </w:tc>
      </w:tr>
      <w:tr w:rsidR="003D178C" w:rsidRPr="00BA4847" w14:paraId="46B778B0" w14:textId="77777777" w:rsidTr="00E26A1D">
        <w:tc>
          <w:tcPr>
            <w:tcW w:w="1127" w:type="dxa"/>
          </w:tcPr>
          <w:p w14:paraId="11BAAD65" w14:textId="77777777" w:rsidR="003D178C" w:rsidRPr="00BA4847" w:rsidRDefault="003D178C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419AB5FC" w14:textId="016A9B76" w:rsidR="003D178C" w:rsidRPr="00BA4847" w:rsidRDefault="003D178C" w:rsidP="00C1708A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7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Период, за который передаются показания</w:t>
            </w:r>
          </w:p>
        </w:tc>
        <w:tc>
          <w:tcPr>
            <w:tcW w:w="5536" w:type="dxa"/>
          </w:tcPr>
          <w:p w14:paraId="5D1BFE56" w14:textId="77777777" w:rsidR="003D178C" w:rsidRDefault="003D178C" w:rsidP="00E3290F">
            <w:pPr>
              <w:pStyle w:val="a5"/>
              <w:rPr>
                <w:bCs/>
              </w:rPr>
            </w:pPr>
            <w:r w:rsidRPr="00BA4847">
              <w:rPr>
                <w:bCs/>
              </w:rPr>
              <w:t>Текстовое поле.</w:t>
            </w:r>
          </w:p>
          <w:p w14:paraId="67446A86" w14:textId="33E2F1C2" w:rsidR="003D178C" w:rsidRPr="003D178C" w:rsidRDefault="003D178C" w:rsidP="003D178C">
            <w:pPr>
              <w:pStyle w:val="a5"/>
              <w:rPr>
                <w:bCs/>
              </w:rPr>
            </w:pPr>
            <w:r>
              <w:rPr>
                <w:bCs/>
              </w:rPr>
              <w:t>Месяц в формате</w:t>
            </w:r>
            <w:r w:rsidRPr="00BA4847">
              <w:rPr>
                <w:bCs/>
              </w:rPr>
              <w:t xml:space="preserve"> </w:t>
            </w:r>
            <w:r w:rsidRPr="00BA4847">
              <w:rPr>
                <w:bCs/>
              </w:rPr>
              <w:t>ММ</w:t>
            </w:r>
            <w:r>
              <w:rPr>
                <w:bCs/>
              </w:rPr>
              <w:t>/</w:t>
            </w:r>
            <w:r w:rsidRPr="00BA4847">
              <w:rPr>
                <w:bCs/>
              </w:rPr>
              <w:t>ГГ</w:t>
            </w:r>
          </w:p>
        </w:tc>
      </w:tr>
      <w:tr w:rsidR="00E3290F" w:rsidRPr="00BA4847" w14:paraId="591C280B" w14:textId="77777777" w:rsidTr="00E26A1D">
        <w:tc>
          <w:tcPr>
            <w:tcW w:w="1127" w:type="dxa"/>
          </w:tcPr>
          <w:p w14:paraId="67A8D6B2" w14:textId="77777777" w:rsidR="00E3290F" w:rsidRPr="00BA4847" w:rsidRDefault="00E3290F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53415716" w14:textId="7C8A43FC" w:rsidR="00E3290F" w:rsidRPr="00CB293B" w:rsidRDefault="00E3290F" w:rsidP="00C1708A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 показания</w:t>
            </w:r>
          </w:p>
        </w:tc>
        <w:tc>
          <w:tcPr>
            <w:tcW w:w="5536" w:type="dxa"/>
          </w:tcPr>
          <w:p w14:paraId="4770461A" w14:textId="7BA0CC49" w:rsidR="00E3290F" w:rsidRDefault="00732D43" w:rsidP="00E3290F">
            <w:pPr>
              <w:pStyle w:val="a5"/>
              <w:rPr>
                <w:bCs/>
              </w:rPr>
            </w:pPr>
            <w:r w:rsidRPr="00BA4847">
              <w:rPr>
                <w:bCs/>
              </w:rPr>
              <w:t xml:space="preserve">Текстовое </w:t>
            </w:r>
            <w:r w:rsidR="00E3290F" w:rsidRPr="00BA4847">
              <w:rPr>
                <w:bCs/>
              </w:rPr>
              <w:t>поле</w:t>
            </w:r>
            <w:r w:rsidR="00E3290F">
              <w:rPr>
                <w:bCs/>
              </w:rPr>
              <w:t>. Возможные значения:</w:t>
            </w:r>
          </w:p>
          <w:p w14:paraId="393E2D2C" w14:textId="77777777" w:rsidR="00E3290F" w:rsidRPr="00B26277" w:rsidRDefault="00E3290F" w:rsidP="00E3290F">
            <w:pPr>
              <w:pStyle w:val="a3"/>
              <w:numPr>
                <w:ilvl w:val="0"/>
                <w:numId w:val="22"/>
              </w:numPr>
              <w:spacing w:before="40" w:after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Последнее полученное</w:t>
            </w:r>
          </w:p>
          <w:p w14:paraId="2157CB5A" w14:textId="77777777" w:rsidR="00E3290F" w:rsidRPr="00B26277" w:rsidRDefault="00E3290F" w:rsidP="00E3290F">
            <w:pPr>
              <w:pStyle w:val="a3"/>
              <w:numPr>
                <w:ilvl w:val="0"/>
                <w:numId w:val="22"/>
              </w:numPr>
              <w:spacing w:before="40" w:after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</w:t>
            </w:r>
          </w:p>
          <w:p w14:paraId="4020F16B" w14:textId="4914D7CB" w:rsidR="00E3290F" w:rsidRDefault="00E3290F" w:rsidP="00E3290F">
            <w:pPr>
              <w:pStyle w:val="a3"/>
              <w:numPr>
                <w:ilvl w:val="0"/>
                <w:numId w:val="22"/>
              </w:numPr>
              <w:spacing w:before="40" w:after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</w:t>
            </w:r>
          </w:p>
          <w:p w14:paraId="0CB6BA77" w14:textId="23EA7B97" w:rsidR="00E3290F" w:rsidRPr="00CB2361" w:rsidRDefault="00CB2361" w:rsidP="00CB2361">
            <w:pPr>
              <w:pStyle w:val="a3"/>
              <w:numPr>
                <w:ilvl w:val="0"/>
                <w:numId w:val="22"/>
              </w:numPr>
              <w:spacing w:before="40" w:after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Снятое при поверке</w:t>
            </w:r>
          </w:p>
        </w:tc>
      </w:tr>
      <w:tr w:rsidR="00CB2361" w:rsidRPr="00BA4847" w14:paraId="5C862A2F" w14:textId="77777777" w:rsidTr="00E26A1D">
        <w:tc>
          <w:tcPr>
            <w:tcW w:w="1127" w:type="dxa"/>
          </w:tcPr>
          <w:p w14:paraId="63907B32" w14:textId="77777777" w:rsidR="00CB2361" w:rsidRPr="00BA4847" w:rsidRDefault="00CB2361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38D31876" w14:textId="1842D66F" w:rsidR="00CB2361" w:rsidRPr="00BA4847" w:rsidRDefault="00CB2361" w:rsidP="00CB2361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показания</w:t>
            </w:r>
          </w:p>
        </w:tc>
        <w:tc>
          <w:tcPr>
            <w:tcW w:w="5536" w:type="dxa"/>
          </w:tcPr>
          <w:p w14:paraId="155E44E8" w14:textId="57292DA6" w:rsidR="00CB2361" w:rsidRPr="00BA4847" w:rsidRDefault="00CB2361" w:rsidP="00CB2361">
            <w:pPr>
              <w:pStyle w:val="a5"/>
              <w:rPr>
                <w:bCs/>
              </w:rPr>
            </w:pPr>
            <w:r w:rsidRPr="00BA4847">
              <w:rPr>
                <w:bCs/>
              </w:rPr>
              <w:t>Дата в формате ДД.ММ.ГГГГ</w:t>
            </w:r>
          </w:p>
        </w:tc>
      </w:tr>
      <w:tr w:rsidR="00CB2361" w:rsidRPr="00BA4847" w14:paraId="160F371D" w14:textId="77777777" w:rsidTr="00E26A1D">
        <w:tc>
          <w:tcPr>
            <w:tcW w:w="1127" w:type="dxa"/>
          </w:tcPr>
          <w:p w14:paraId="56B73270" w14:textId="77777777" w:rsidR="00CB2361" w:rsidRPr="00BA4847" w:rsidRDefault="00CB2361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4D16E062" w14:textId="7E2E4678" w:rsidR="00CB2361" w:rsidRPr="00BA4847" w:rsidRDefault="00CB2361" w:rsidP="00CB2361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время внесения в Систему</w:t>
            </w:r>
          </w:p>
        </w:tc>
        <w:tc>
          <w:tcPr>
            <w:tcW w:w="5536" w:type="dxa"/>
          </w:tcPr>
          <w:p w14:paraId="01AAF1E9" w14:textId="505273D6" w:rsidR="00CB2361" w:rsidRPr="00BA4847" w:rsidRDefault="00CB2361" w:rsidP="00CB2361">
            <w:pPr>
              <w:pStyle w:val="a5"/>
              <w:rPr>
                <w:bCs/>
              </w:rPr>
            </w:pPr>
            <w:r>
              <w:rPr>
                <w:bCs/>
              </w:rPr>
              <w:t>В</w:t>
            </w:r>
            <w:r w:rsidRPr="00BA4847">
              <w:rPr>
                <w:bCs/>
              </w:rPr>
              <w:t xml:space="preserve"> формате ДД.ММ.ГГГГ</w:t>
            </w:r>
            <w:r>
              <w:rPr>
                <w:bCs/>
              </w:rPr>
              <w:t xml:space="preserve"> ЧЧ:ММ</w:t>
            </w:r>
          </w:p>
        </w:tc>
      </w:tr>
      <w:tr w:rsidR="00CB2361" w:rsidRPr="00BA4847" w14:paraId="5E127193" w14:textId="77777777" w:rsidTr="00E26A1D">
        <w:tc>
          <w:tcPr>
            <w:tcW w:w="1127" w:type="dxa"/>
          </w:tcPr>
          <w:p w14:paraId="0474217D" w14:textId="77777777" w:rsidR="00CB2361" w:rsidRPr="00BA4847" w:rsidRDefault="00CB2361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763577F2" w14:textId="335606BF" w:rsidR="00CB2361" w:rsidRPr="00BA4847" w:rsidRDefault="007B678E" w:rsidP="007B678E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потребленных ресурсов по тарифу Т1</w:t>
            </w:r>
          </w:p>
        </w:tc>
        <w:tc>
          <w:tcPr>
            <w:tcW w:w="5536" w:type="dxa"/>
          </w:tcPr>
          <w:p w14:paraId="491A4356" w14:textId="77777777" w:rsidR="005541C6" w:rsidRDefault="007B678E" w:rsidP="005541C6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Текстовое </w:t>
            </w:r>
            <w:r w:rsidR="00CB2361"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поле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C478050" w14:textId="0AC4045B" w:rsidR="007B678E" w:rsidRPr="00BA4847" w:rsidRDefault="007B678E" w:rsidP="005541C6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показанию ПУ,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 е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сли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признак 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«Наличие технической возможности автоматического расчета потребляемого объема ресурса»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принимает значение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или объему потребленного ресурса, если признак принимает значение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7B678E" w:rsidRPr="00BA4847" w14:paraId="7FA93E67" w14:textId="77777777" w:rsidTr="00E26A1D">
        <w:tc>
          <w:tcPr>
            <w:tcW w:w="1127" w:type="dxa"/>
          </w:tcPr>
          <w:p w14:paraId="366CF9D9" w14:textId="77777777" w:rsidR="007B678E" w:rsidRPr="00BA4847" w:rsidRDefault="007B678E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0DB9D566" w14:textId="63029373" w:rsidR="007B678E" w:rsidRPr="00BA4847" w:rsidRDefault="007B678E" w:rsidP="007B678E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требленных ресурсов по тарифу Т2</w:t>
            </w:r>
          </w:p>
        </w:tc>
        <w:tc>
          <w:tcPr>
            <w:tcW w:w="5536" w:type="dxa"/>
          </w:tcPr>
          <w:p w14:paraId="2508837C" w14:textId="77777777" w:rsidR="005541C6" w:rsidRDefault="007B678E" w:rsidP="007B678E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Текстовое поле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9578FA7" w14:textId="394547C9" w:rsidR="007B678E" w:rsidRDefault="007B678E" w:rsidP="007B678E">
            <w:pPr>
              <w:pStyle w:val="a3"/>
              <w:spacing w:after="120"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показанию ПУ,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 е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сли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признак 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«Наличие технической возможности автоматического расчета потребляемого объема ресурса»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принимает значение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или объему потребленного ресурса, если признак принимает значение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</w:t>
            </w:r>
            <w:r w:rsidRPr="00504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2D3C5C2F" w14:textId="359D6396" w:rsidR="007B678E" w:rsidRPr="00BA4847" w:rsidRDefault="007B678E" w:rsidP="007B678E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Выгружается для двух- или трех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065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тарифных ПУ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7B678E" w:rsidRPr="00BA4847" w14:paraId="58BB2141" w14:textId="77777777" w:rsidTr="00E26A1D">
        <w:tc>
          <w:tcPr>
            <w:tcW w:w="1127" w:type="dxa"/>
          </w:tcPr>
          <w:p w14:paraId="1EF382F3" w14:textId="77777777" w:rsidR="007B678E" w:rsidRPr="00BA4847" w:rsidRDefault="007B678E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7EF35F64" w14:textId="404BC213" w:rsidR="007B678E" w:rsidRPr="00BA4847" w:rsidRDefault="007B678E" w:rsidP="007B678E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требленных ресурсов по тарифу Т3</w:t>
            </w:r>
          </w:p>
        </w:tc>
        <w:tc>
          <w:tcPr>
            <w:tcW w:w="5536" w:type="dxa"/>
          </w:tcPr>
          <w:p w14:paraId="31DFB1A7" w14:textId="77777777" w:rsidR="005541C6" w:rsidRDefault="007B678E" w:rsidP="00732D43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Текстовое поле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7920D9F" w14:textId="726C3D2D" w:rsidR="007B678E" w:rsidRPr="00732D43" w:rsidRDefault="007B678E" w:rsidP="00732D43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Соответствует </w:t>
            </w:r>
            <w:r w:rsidRPr="00732D43">
              <w:rPr>
                <w:rFonts w:ascii="Times New Roman" w:hAnsi="Times New Roman" w:cs="Times New Roman"/>
                <w:bCs/>
                <w:sz w:val="24"/>
                <w:szCs w:val="24"/>
              </w:rPr>
              <w:t>показанию ПУ, если признак «Наличие технической возможности автоматического расчета потребляемого объема ресурса» принимает значение «Нет», или объему потребленного ресурса, если признак принимает значение «Да».</w:t>
            </w:r>
          </w:p>
          <w:p w14:paraId="599F8B98" w14:textId="55B4024A" w:rsidR="007B678E" w:rsidRPr="00BA4847" w:rsidRDefault="007B678E" w:rsidP="00732D43">
            <w:pPr>
              <w:pStyle w:val="a3"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5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Выгружается для трех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065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тарифных ПУ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C847C0" w:rsidRPr="00BA4847" w14:paraId="6DF24392" w14:textId="77777777" w:rsidTr="008F7496">
        <w:tc>
          <w:tcPr>
            <w:tcW w:w="1127" w:type="dxa"/>
          </w:tcPr>
          <w:p w14:paraId="1C557C2E" w14:textId="77777777" w:rsidR="00C847C0" w:rsidRPr="00BA4847" w:rsidRDefault="00C847C0" w:rsidP="00F71DDB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1689BC2B" w14:textId="77777777" w:rsidR="00C847C0" w:rsidRPr="00BA4847" w:rsidRDefault="00C847C0" w:rsidP="008F7496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Единица измерения показания</w:t>
            </w:r>
          </w:p>
        </w:tc>
        <w:tc>
          <w:tcPr>
            <w:tcW w:w="5536" w:type="dxa"/>
          </w:tcPr>
          <w:p w14:paraId="7C60090F" w14:textId="77777777" w:rsidR="00C847C0" w:rsidRDefault="00732D43" w:rsidP="005541C6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Текстовое </w:t>
            </w:r>
            <w:r w:rsidR="00C847C0"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поле</w:t>
            </w:r>
            <w:r w:rsidR="005541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046DBA" w14:textId="29335EFE" w:rsidR="005541C6" w:rsidRPr="00BA4847" w:rsidRDefault="005541C6" w:rsidP="005541C6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C4CA2">
              <w:rPr>
                <w:rFonts w:ascii="Times New Roman" w:hAnsi="Times New Roman" w:cs="Times New Roman"/>
                <w:bCs/>
                <w:sz w:val="24"/>
                <w:szCs w:val="24"/>
              </w:rPr>
              <w:t>диниц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C4C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измерения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показаний ПУ</w:t>
            </w:r>
            <w:r w:rsidRPr="00FC4C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 объема</w:t>
            </w:r>
            <w:r w:rsidRPr="00732D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потребленного ресурса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74401" w:rsidRPr="00BA4847" w14:paraId="6F00992A" w14:textId="77777777" w:rsidTr="003F4B84">
        <w:tc>
          <w:tcPr>
            <w:tcW w:w="1127" w:type="dxa"/>
          </w:tcPr>
          <w:p w14:paraId="19B27F8E" w14:textId="0B488D7F" w:rsidR="00074401" w:rsidRPr="00BA4847" w:rsidRDefault="00074401" w:rsidP="00074401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6FD439B5" w14:textId="426B1089" w:rsidR="00074401" w:rsidRPr="00BA4847" w:rsidRDefault="00074401" w:rsidP="003F4B84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/ объем потребленных ресурсов по тарифу Т1, автоматически </w:t>
            </w:r>
            <w:r w:rsidRPr="00074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пересчитанное Системой в ЕИ по умолчанию</w:t>
            </w:r>
          </w:p>
        </w:tc>
        <w:tc>
          <w:tcPr>
            <w:tcW w:w="5536" w:type="dxa"/>
          </w:tcPr>
          <w:p w14:paraId="63328B38" w14:textId="77777777" w:rsidR="00074401" w:rsidRDefault="00074401" w:rsidP="00074401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Текстовое поле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1664637" w14:textId="3CFD3B74" w:rsidR="00074401" w:rsidRPr="005541C6" w:rsidRDefault="00074401" w:rsidP="005541C6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</w:t>
            </w:r>
            <w:r w:rsidR="00554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64A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значению </w:t>
            </w:r>
            <w:r w:rsidR="005541C6">
              <w:rPr>
                <w:rFonts w:ascii="Times New Roman" w:hAnsi="Times New Roman" w:cs="Times New Roman"/>
                <w:bCs/>
                <w:sz w:val="24"/>
                <w:szCs w:val="24"/>
              </w:rPr>
              <w:t>в поле «</w:t>
            </w:r>
            <w:r w:rsidR="005541C6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 w:rsidR="0055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="005541C6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потребленных ресурсов по </w:t>
            </w:r>
            <w:r w:rsidR="005541C6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тарифу Т1</w:t>
            </w:r>
            <w:r w:rsidR="005541C6">
              <w:rPr>
                <w:rFonts w:ascii="Times New Roman" w:hAnsi="Times New Roman" w:cs="Times New Roman"/>
                <w:bCs/>
                <w:sz w:val="24"/>
                <w:szCs w:val="24"/>
              </w:rPr>
              <w:t>», пересчитанному в единицы измерения по умолчанию</w:t>
            </w:r>
            <w:r w:rsidR="00064A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коммунального ресурса</w:t>
            </w:r>
            <w:r w:rsidRPr="005541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B6CDC4" w14:textId="55123C60" w:rsidR="005541C6" w:rsidRPr="00BA4847" w:rsidRDefault="005541C6" w:rsidP="00064A44">
            <w:pPr>
              <w:pStyle w:val="a3"/>
              <w:spacing w:after="120"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Выгружается, если единица измерения показаний ПУ отличается от единицы измерения по умолчанию для коммунального ресурса</w:t>
            </w:r>
            <w:r w:rsidR="00064A4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64A44" w:rsidRPr="00BA4847" w14:paraId="3E6A3EA6" w14:textId="77777777" w:rsidTr="003F4B84">
        <w:tc>
          <w:tcPr>
            <w:tcW w:w="1127" w:type="dxa"/>
          </w:tcPr>
          <w:p w14:paraId="0A584F3A" w14:textId="77777777" w:rsidR="00064A44" w:rsidRPr="00BA4847" w:rsidRDefault="00064A44" w:rsidP="00064A44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78E4288D" w14:textId="66EF7DF6" w:rsidR="00064A44" w:rsidRPr="00BA4847" w:rsidRDefault="00064A44" w:rsidP="00064A44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показания / объем потребленных ресурсов по тарифу 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74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автоматически пересчитанное Системой в ЕИ по умолчанию</w:t>
            </w:r>
          </w:p>
        </w:tc>
        <w:tc>
          <w:tcPr>
            <w:tcW w:w="5536" w:type="dxa"/>
          </w:tcPr>
          <w:p w14:paraId="63F4AA2C" w14:textId="77777777" w:rsidR="00064A44" w:rsidRDefault="00064A44" w:rsidP="003F4B84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Текстовое поле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C314B0D" w14:textId="4563579A" w:rsidR="00064A44" w:rsidRPr="005541C6" w:rsidRDefault="00064A44" w:rsidP="003F4B84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значению в поле «</w:t>
            </w: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потребленных ресурсов по тарифу 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», пересчитанному в единицы измерения по умолчанию для коммунального ресурса</w:t>
            </w:r>
            <w:r w:rsidRPr="005541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190F3C" w14:textId="1BBDC195" w:rsidR="00064A44" w:rsidRPr="00BA4847" w:rsidRDefault="00064A44" w:rsidP="003F4B84">
            <w:pPr>
              <w:pStyle w:val="a3"/>
              <w:spacing w:after="120"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Выгружается</w:t>
            </w:r>
            <w:r w:rsidRPr="00064A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64A44">
              <w:rPr>
                <w:rFonts w:ascii="Times New Roman" w:hAnsi="Times New Roman" w:cs="Times New Roman"/>
                <w:bCs/>
                <w:sz w:val="24"/>
                <w:szCs w:val="24"/>
              </w:rPr>
              <w:t>для двух- или трех- тарифных ПУ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если единица измерения показаний ПУ отличается от единицы измерения по умолчанию для коммунального ресурса.</w:t>
            </w:r>
          </w:p>
        </w:tc>
      </w:tr>
      <w:tr w:rsidR="00064A44" w:rsidRPr="00BA4847" w14:paraId="53789D48" w14:textId="77777777" w:rsidTr="003F4B84">
        <w:tc>
          <w:tcPr>
            <w:tcW w:w="1127" w:type="dxa"/>
          </w:tcPr>
          <w:p w14:paraId="3136E858" w14:textId="77777777" w:rsidR="00064A44" w:rsidRPr="00BA4847" w:rsidRDefault="00064A44" w:rsidP="00064A44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227C37BC" w14:textId="49475B7F" w:rsidR="00064A44" w:rsidRPr="00BA4847" w:rsidRDefault="00064A44" w:rsidP="00064A44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показания / объем потребленных ресурсов по тарифу 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074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автоматически пересчитанное Системой в ЕИ по умолчанию</w:t>
            </w:r>
          </w:p>
        </w:tc>
        <w:tc>
          <w:tcPr>
            <w:tcW w:w="5536" w:type="dxa"/>
          </w:tcPr>
          <w:p w14:paraId="1272F0E1" w14:textId="77777777" w:rsidR="00064A44" w:rsidRDefault="00064A44" w:rsidP="003F4B84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Текстовое поле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E8FA973" w14:textId="4F5981DC" w:rsidR="00064A44" w:rsidRPr="005541C6" w:rsidRDefault="00064A44" w:rsidP="003F4B84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значению в поле «</w:t>
            </w: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потребленных ресурсов по тарифу 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», пересчитанному в единицы измерения по умолчанию для коммунального ресурса</w:t>
            </w:r>
            <w:r w:rsidRPr="005541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648615" w14:textId="6D389790" w:rsidR="00064A44" w:rsidRPr="00BA4847" w:rsidRDefault="00064A44" w:rsidP="00064A44">
            <w:pPr>
              <w:pStyle w:val="a3"/>
              <w:spacing w:after="120"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Выгружается</w:t>
            </w:r>
            <w:r w:rsidRPr="00064A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64A44">
              <w:rPr>
                <w:rFonts w:ascii="Times New Roman" w:hAnsi="Times New Roman" w:cs="Times New Roman"/>
                <w:bCs/>
                <w:sz w:val="24"/>
                <w:szCs w:val="24"/>
              </w:rPr>
              <w:t>для трех- тарифных ПУ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если единица измерения показаний ПУ отличается от единицы измерения по умолчанию для коммунального ресурса.</w:t>
            </w:r>
          </w:p>
        </w:tc>
      </w:tr>
      <w:tr w:rsidR="005541C6" w:rsidRPr="00BA4847" w14:paraId="73CC8AD4" w14:textId="77777777" w:rsidTr="003F4B84">
        <w:tc>
          <w:tcPr>
            <w:tcW w:w="1127" w:type="dxa"/>
          </w:tcPr>
          <w:p w14:paraId="12AFD390" w14:textId="77777777" w:rsidR="005541C6" w:rsidRPr="00BA4847" w:rsidRDefault="005541C6" w:rsidP="00064A44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7E54026A" w14:textId="1A130541" w:rsidR="005541C6" w:rsidRPr="00BA4847" w:rsidRDefault="005541C6" w:rsidP="005541C6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4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Единица измерения </w:t>
            </w:r>
            <w:r w:rsidR="004B1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 по умолчанию</w:t>
            </w:r>
          </w:p>
        </w:tc>
        <w:tc>
          <w:tcPr>
            <w:tcW w:w="5536" w:type="dxa"/>
          </w:tcPr>
          <w:p w14:paraId="00741535" w14:textId="5240429E" w:rsidR="005541C6" w:rsidRDefault="005541C6" w:rsidP="005541C6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Текстовое </w:t>
            </w:r>
            <w:r w:rsidRPr="00857760">
              <w:rPr>
                <w:rFonts w:ascii="Times New Roman" w:hAnsi="Times New Roman" w:cs="Times New Roman"/>
                <w:bCs/>
                <w:sz w:val="24"/>
                <w:szCs w:val="24"/>
              </w:rPr>
              <w:t>поле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5E4955" w14:textId="442875F7" w:rsidR="005541C6" w:rsidRDefault="005541C6" w:rsidP="005541C6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C4CA2">
              <w:rPr>
                <w:rFonts w:ascii="Times New Roman" w:hAnsi="Times New Roman" w:cs="Times New Roman"/>
                <w:bCs/>
                <w:sz w:val="24"/>
                <w:szCs w:val="24"/>
              </w:rPr>
              <w:t>диниц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C4C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измерения </w:t>
            </w:r>
            <w:r w:rsidR="004B1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коммунального ресурса ПУ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умолчанию.</w:t>
            </w:r>
          </w:p>
          <w:p w14:paraId="77EDAB2B" w14:textId="37D7B608" w:rsidR="005541C6" w:rsidRPr="00BA4847" w:rsidRDefault="005541C6" w:rsidP="00064A44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2C92">
              <w:rPr>
                <w:rFonts w:ascii="Times New Roman" w:hAnsi="Times New Roman" w:cs="Times New Roman"/>
                <w:bCs/>
                <w:sz w:val="24"/>
                <w:szCs w:val="24"/>
              </w:rPr>
              <w:t>Выгружается, если единица измерения показаний ПУ отличается от единицы измерения по умолчанию для коммунального ресурса</w:t>
            </w:r>
          </w:p>
        </w:tc>
      </w:tr>
      <w:tr w:rsidR="005541C6" w:rsidRPr="00BA4847" w14:paraId="58F21757" w14:textId="77777777" w:rsidTr="00E26A1D">
        <w:tc>
          <w:tcPr>
            <w:tcW w:w="1127" w:type="dxa"/>
          </w:tcPr>
          <w:p w14:paraId="56E66747" w14:textId="77777777" w:rsidR="005541C6" w:rsidRPr="00BA4847" w:rsidRDefault="005541C6" w:rsidP="00064A44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6014F418" w14:textId="49189516" w:rsidR="005541C6" w:rsidRPr="00BA4847" w:rsidRDefault="005541C6" w:rsidP="005541C6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Наличие технической возможности автоматического расчета потребляемого объема ресурса</w:t>
            </w:r>
          </w:p>
        </w:tc>
        <w:tc>
          <w:tcPr>
            <w:tcW w:w="5536" w:type="dxa"/>
          </w:tcPr>
          <w:p w14:paraId="2F10A3F5" w14:textId="3C82FE1E" w:rsidR="005541C6" w:rsidRDefault="005541C6" w:rsidP="005541C6">
            <w:pPr>
              <w:pStyle w:val="a3"/>
              <w:spacing w:after="120"/>
              <w:ind w:left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D43">
              <w:rPr>
                <w:rFonts w:ascii="Times New Roman" w:hAnsi="Times New Roman" w:cs="Times New Roman"/>
                <w:bCs/>
                <w:sz w:val="24"/>
                <w:szCs w:val="24"/>
              </w:rPr>
              <w:t>Признак, определяющий интерпретацию данных, указанных в колонках «Значение показания или объем потребленных ресурсов по тарифу Т1», «Значение показания или объем потребленных ресурсов по тарифу Т2», «Значение показания или объем потребленных ресурсов по тарифу Т3»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«</w:t>
            </w:r>
            <w:r w:rsidRPr="00732D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Автоматически 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ассчитанное Системой показание или</w:t>
            </w:r>
            <w:r w:rsidRPr="00732D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потребленных ресурсов для КР "Тепловая энергия" (в Гкал)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732D4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B0A460" w14:textId="6820610D" w:rsidR="005541C6" w:rsidRPr="00BA4847" w:rsidRDefault="005541C6" w:rsidP="005541C6">
            <w:pPr>
              <w:pStyle w:val="a3"/>
              <w:spacing w:before="40" w:after="8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Текстовое поле. Варианты значения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признака</w:t>
            </w: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2D73DE4" w14:textId="3B706F94" w:rsidR="005541C6" w:rsidRDefault="005541C6" w:rsidP="005541C6">
            <w:pPr>
              <w:pStyle w:val="a3"/>
              <w:numPr>
                <w:ilvl w:val="0"/>
                <w:numId w:val="20"/>
              </w:numPr>
              <w:spacing w:before="40" w:after="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678E"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  <w:p w14:paraId="1EE52CBD" w14:textId="27EB2070" w:rsidR="005541C6" w:rsidRPr="00BA4847" w:rsidRDefault="005541C6" w:rsidP="005541C6">
            <w:pPr>
              <w:pStyle w:val="a3"/>
              <w:numPr>
                <w:ilvl w:val="0"/>
                <w:numId w:val="20"/>
              </w:numPr>
              <w:spacing w:before="40" w:after="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5541C6" w:rsidRPr="00BA4847" w14:paraId="77F51D34" w14:textId="77777777" w:rsidTr="00E26A1D">
        <w:tc>
          <w:tcPr>
            <w:tcW w:w="1127" w:type="dxa"/>
          </w:tcPr>
          <w:p w14:paraId="416C579C" w14:textId="1223C67F" w:rsidR="005541C6" w:rsidRPr="00BA4847" w:rsidRDefault="005541C6" w:rsidP="00064A44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7469E4F1" w14:textId="116E48EF" w:rsidR="005541C6" w:rsidRPr="00BA4847" w:rsidRDefault="005541C6" w:rsidP="005541C6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Статус ПУ</w:t>
            </w:r>
          </w:p>
        </w:tc>
        <w:tc>
          <w:tcPr>
            <w:tcW w:w="5536" w:type="dxa"/>
          </w:tcPr>
          <w:p w14:paraId="57E5389C" w14:textId="77777777" w:rsidR="005541C6" w:rsidRPr="00BA4847" w:rsidRDefault="005541C6" w:rsidP="005541C6">
            <w:pPr>
              <w:pStyle w:val="a3"/>
              <w:spacing w:before="40" w:after="8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Текстовое поле. Варианты значения статуса ПУ:</w:t>
            </w:r>
          </w:p>
          <w:p w14:paraId="608F16B9" w14:textId="77777777" w:rsidR="005541C6" w:rsidRPr="00BA4847" w:rsidRDefault="005541C6" w:rsidP="005541C6">
            <w:pPr>
              <w:pStyle w:val="a3"/>
              <w:numPr>
                <w:ilvl w:val="0"/>
                <w:numId w:val="20"/>
              </w:numPr>
              <w:spacing w:before="40" w:after="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Активный</w:t>
            </w:r>
          </w:p>
          <w:p w14:paraId="1D80F99F" w14:textId="5C11CC95" w:rsidR="005541C6" w:rsidRPr="00BA4847" w:rsidRDefault="005541C6" w:rsidP="005541C6">
            <w:pPr>
              <w:pStyle w:val="a3"/>
              <w:numPr>
                <w:ilvl w:val="0"/>
                <w:numId w:val="20"/>
              </w:numPr>
              <w:spacing w:before="40" w:after="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>Архивный</w:t>
            </w:r>
          </w:p>
        </w:tc>
      </w:tr>
      <w:tr w:rsidR="007D3BD7" w:rsidRPr="00BA4847" w14:paraId="276B23AA" w14:textId="77777777" w:rsidTr="00E26A1D">
        <w:tc>
          <w:tcPr>
            <w:tcW w:w="1127" w:type="dxa"/>
          </w:tcPr>
          <w:p w14:paraId="69D65977" w14:textId="77777777" w:rsidR="007D3BD7" w:rsidRPr="00BA4847" w:rsidRDefault="007D3BD7" w:rsidP="007D3BD7">
            <w:pPr>
              <w:pStyle w:val="a3"/>
              <w:numPr>
                <w:ilvl w:val="0"/>
                <w:numId w:val="9"/>
              </w:numPr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</w:tcPr>
          <w:p w14:paraId="5F332483" w14:textId="6E2D6A54" w:rsidR="007D3BD7" w:rsidRPr="00BA4847" w:rsidRDefault="007D3BD7" w:rsidP="007D3BD7">
            <w:pPr>
              <w:pStyle w:val="a3"/>
              <w:spacing w:before="40" w:after="80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места установки ПУ</w:t>
            </w:r>
          </w:p>
        </w:tc>
        <w:tc>
          <w:tcPr>
            <w:tcW w:w="5536" w:type="dxa"/>
          </w:tcPr>
          <w:p w14:paraId="480CA036" w14:textId="5F54FF64" w:rsidR="007D3BD7" w:rsidRPr="00BA4847" w:rsidRDefault="007D3BD7" w:rsidP="007D3BD7">
            <w:pPr>
              <w:pStyle w:val="a3"/>
              <w:spacing w:before="40" w:after="8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8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Текстовое поле. </w:t>
            </w:r>
          </w:p>
        </w:tc>
      </w:tr>
    </w:tbl>
    <w:p w14:paraId="33D6871F" w14:textId="133B0420" w:rsidR="00F34F3E" w:rsidRPr="00074401" w:rsidRDefault="00671AE8" w:rsidP="00064A44">
      <w:pPr>
        <w:pStyle w:val="2"/>
        <w:numPr>
          <w:ilvl w:val="0"/>
          <w:numId w:val="0"/>
        </w:numPr>
        <w:spacing w:before="360" w:after="120" w:line="240" w:lineRule="auto"/>
        <w:rPr>
          <w:sz w:val="24"/>
          <w:szCs w:val="24"/>
        </w:rPr>
      </w:pPr>
      <w:bookmarkStart w:id="0" w:name="_Toc437519396"/>
      <w:bookmarkStart w:id="1" w:name="_Toc437519726"/>
      <w:r w:rsidRPr="00074401">
        <w:rPr>
          <w:sz w:val="24"/>
          <w:szCs w:val="24"/>
        </w:rPr>
        <w:lastRenderedPageBreak/>
        <w:t xml:space="preserve">История изменений файла «Шаблон </w:t>
      </w:r>
      <w:r w:rsidR="00B04A3C" w:rsidRPr="00074401">
        <w:rPr>
          <w:sz w:val="24"/>
          <w:szCs w:val="24"/>
        </w:rPr>
        <w:t xml:space="preserve">экспорта показаний </w:t>
      </w:r>
      <w:r w:rsidRPr="00074401">
        <w:rPr>
          <w:sz w:val="24"/>
          <w:szCs w:val="24"/>
        </w:rPr>
        <w:t>ПУ»</w:t>
      </w:r>
      <w:bookmarkEnd w:id="0"/>
      <w:bookmarkEnd w:id="1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D178C" w:rsidRPr="00BA4847" w14:paraId="40CBB447" w14:textId="77777777" w:rsidTr="000443D6">
        <w:trPr>
          <w:trHeight w:val="300"/>
        </w:trPr>
        <w:tc>
          <w:tcPr>
            <w:tcW w:w="9345" w:type="dxa"/>
            <w:noWrap/>
          </w:tcPr>
          <w:p w14:paraId="7D9463F5" w14:textId="6029D9BA" w:rsidR="003D178C" w:rsidRDefault="003D178C" w:rsidP="003D178C">
            <w:pPr>
              <w:pStyle w:val="a3"/>
              <w:keepNext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.1</w:t>
            </w:r>
          </w:p>
        </w:tc>
      </w:tr>
      <w:tr w:rsidR="003D178C" w:rsidRPr="00BA4847" w14:paraId="7C2FF6A1" w14:textId="77777777" w:rsidTr="000443D6">
        <w:trPr>
          <w:trHeight w:val="300"/>
        </w:trPr>
        <w:tc>
          <w:tcPr>
            <w:tcW w:w="9345" w:type="dxa"/>
            <w:noWrap/>
          </w:tcPr>
          <w:p w14:paraId="61CFCE73" w14:textId="1B357B4D" w:rsidR="003D178C" w:rsidRDefault="003D178C" w:rsidP="000443D6">
            <w:pPr>
              <w:pStyle w:val="a3"/>
              <w:keepNext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лист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Показания </w:t>
            </w:r>
            <w:r w:rsidRPr="00F94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ПУ» добавлен столбец «</w:t>
            </w:r>
            <w:r w:rsidRPr="003D17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Период, за который передаются показания</w:t>
            </w:r>
            <w:bookmarkStart w:id="2" w:name="_GoBack"/>
            <w:bookmarkEnd w:id="2"/>
            <w:r w:rsidRPr="00F94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</w:tc>
      </w:tr>
      <w:tr w:rsidR="007D3BD7" w:rsidRPr="00BA4847" w14:paraId="7BBADE2A" w14:textId="77777777" w:rsidTr="00EE0C4B">
        <w:trPr>
          <w:trHeight w:val="300"/>
        </w:trPr>
        <w:tc>
          <w:tcPr>
            <w:tcW w:w="9345" w:type="dxa"/>
            <w:noWrap/>
          </w:tcPr>
          <w:p w14:paraId="6A8E9A1B" w14:textId="3C351C44" w:rsidR="007D3BD7" w:rsidRDefault="007D3BD7" w:rsidP="007D3BD7">
            <w:pPr>
              <w:pStyle w:val="a3"/>
              <w:keepNext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.1</w:t>
            </w:r>
          </w:p>
        </w:tc>
      </w:tr>
      <w:tr w:rsidR="007D3BD7" w:rsidRPr="00BA4847" w14:paraId="098568C7" w14:textId="77777777" w:rsidTr="00EE0C4B">
        <w:trPr>
          <w:trHeight w:val="300"/>
        </w:trPr>
        <w:tc>
          <w:tcPr>
            <w:tcW w:w="9345" w:type="dxa"/>
            <w:noWrap/>
          </w:tcPr>
          <w:p w14:paraId="4AE9E1BA" w14:textId="09D11485" w:rsidR="007D3BD7" w:rsidRDefault="007D3BD7" w:rsidP="007D3BD7">
            <w:pPr>
              <w:pStyle w:val="a3"/>
              <w:keepNext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лист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Показания </w:t>
            </w:r>
            <w:r w:rsidRPr="00F94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ПУ» добавлен столбец «Адрес места установки ПУ».</w:t>
            </w:r>
          </w:p>
        </w:tc>
      </w:tr>
      <w:tr w:rsidR="00C847C0" w:rsidRPr="00BA4847" w14:paraId="691F02D9" w14:textId="77777777" w:rsidTr="00EE0C4B">
        <w:trPr>
          <w:trHeight w:val="300"/>
        </w:trPr>
        <w:tc>
          <w:tcPr>
            <w:tcW w:w="9345" w:type="dxa"/>
            <w:noWrap/>
          </w:tcPr>
          <w:p w14:paraId="33E8129E" w14:textId="0DA8D7EB" w:rsidR="00C847C0" w:rsidRDefault="0077508D" w:rsidP="00064A44">
            <w:pPr>
              <w:pStyle w:val="a3"/>
              <w:keepNext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  <w:r w:rsidR="00C847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="008B30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C847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="00C847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C847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.1</w:t>
            </w:r>
          </w:p>
        </w:tc>
      </w:tr>
      <w:tr w:rsidR="00C847C0" w:rsidRPr="00BA4847" w14:paraId="27A6B3C3" w14:textId="77777777" w:rsidTr="00EE0C4B">
        <w:trPr>
          <w:trHeight w:val="300"/>
        </w:trPr>
        <w:tc>
          <w:tcPr>
            <w:tcW w:w="9345" w:type="dxa"/>
            <w:noWrap/>
          </w:tcPr>
          <w:p w14:paraId="0D370965" w14:textId="4F28D074" w:rsidR="00803699" w:rsidRDefault="00803699" w:rsidP="00803699">
            <w:pPr>
              <w:pStyle w:val="a3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На лист «Показания ПУ» д</w:t>
            </w:r>
            <w:r w:rsidR="00732D43" w:rsidRPr="000A4098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обавлен</w:t>
            </w:r>
            <w:r w:rsidR="00B129A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ы</w:t>
            </w:r>
            <w:r w:rsidR="00732D43" w:rsidRPr="000A4098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 столбц</w:t>
            </w:r>
            <w:r w:rsidR="00B129A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:</w:t>
            </w:r>
          </w:p>
          <w:p w14:paraId="6B40F02D" w14:textId="77777777" w:rsidR="00803699" w:rsidRDefault="00F71DDB" w:rsidP="00803699">
            <w:pPr>
              <w:pStyle w:val="a3"/>
              <w:numPr>
                <w:ilvl w:val="0"/>
                <w:numId w:val="25"/>
              </w:numPr>
              <w:spacing w:after="120"/>
              <w:ind w:left="1497" w:hanging="357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«</w:t>
            </w:r>
            <w:r w:rsidRPr="00F71DDB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Номер лицевого счета (иной идентификатор плательщика)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»</w:t>
            </w:r>
            <w:r w:rsidR="00803699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;</w:t>
            </w:r>
          </w:p>
          <w:p w14:paraId="52F4DAAB" w14:textId="77777777" w:rsidR="00803699" w:rsidRPr="00803699" w:rsidRDefault="00B129A3" w:rsidP="00803699">
            <w:pPr>
              <w:pStyle w:val="a3"/>
              <w:numPr>
                <w:ilvl w:val="0"/>
                <w:numId w:val="25"/>
              </w:numPr>
              <w:spacing w:after="120"/>
              <w:ind w:left="1497" w:hanging="357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803699" w:rsidRP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показания / объем потребленных ресурсов по тарифу Т1, автоматически пересчитанное Системой в ЕИ по умолчанию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4EF42496" w14:textId="77777777" w:rsidR="00803699" w:rsidRPr="00803699" w:rsidRDefault="00803699" w:rsidP="00803699">
            <w:pPr>
              <w:pStyle w:val="a3"/>
              <w:numPr>
                <w:ilvl w:val="0"/>
                <w:numId w:val="25"/>
              </w:numPr>
              <w:spacing w:after="120"/>
              <w:ind w:left="1497" w:hanging="357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показания / объем потребленных ресурсов по тарифу 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автоматически пересчитанное Системой в ЕИ по умолчанию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»;</w:t>
            </w:r>
          </w:p>
          <w:p w14:paraId="74EF6AC9" w14:textId="77777777" w:rsidR="00803699" w:rsidRPr="00803699" w:rsidRDefault="00803699" w:rsidP="00803699">
            <w:pPr>
              <w:pStyle w:val="a3"/>
              <w:numPr>
                <w:ilvl w:val="0"/>
                <w:numId w:val="25"/>
              </w:numPr>
              <w:spacing w:after="120"/>
              <w:ind w:left="1497" w:hanging="357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показания / объем потребленных ресурсов по тарифу 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автоматически пересчитанное Системой в ЕИ по умолчанию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»;</w:t>
            </w:r>
          </w:p>
          <w:p w14:paraId="02248C58" w14:textId="0DAC15D0" w:rsidR="00803699" w:rsidRPr="00803699" w:rsidRDefault="00803699" w:rsidP="00803699">
            <w:pPr>
              <w:pStyle w:val="a3"/>
              <w:numPr>
                <w:ilvl w:val="0"/>
                <w:numId w:val="25"/>
              </w:numPr>
              <w:spacing w:after="120"/>
              <w:ind w:left="1497" w:hanging="357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Единица измерения </w:t>
            </w:r>
            <w:r w:rsidR="004B1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 </w:t>
            </w:r>
            <w:r w:rsidRPr="00803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умолчанию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»;</w:t>
            </w:r>
          </w:p>
          <w:p w14:paraId="6CB587D0" w14:textId="1BF24DD6" w:rsidR="00732D43" w:rsidRDefault="00B129A3" w:rsidP="00803699">
            <w:pPr>
              <w:pStyle w:val="a3"/>
              <w:numPr>
                <w:ilvl w:val="0"/>
                <w:numId w:val="25"/>
              </w:numPr>
              <w:spacing w:after="120"/>
              <w:ind w:left="1497" w:hanging="357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732D43" w:rsidRPr="00504199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Наличие технической возможности автоматического расчета потребляемого объема ресурса</w:t>
            </w:r>
            <w:r w:rsid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».</w:t>
            </w:r>
          </w:p>
          <w:p w14:paraId="0B283B0A" w14:textId="4F0A40F2" w:rsidR="00732D43" w:rsidRDefault="00732D43" w:rsidP="00803699">
            <w:pPr>
              <w:pStyle w:val="a3"/>
              <w:spacing w:before="120" w:after="12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Изменены назначение и наименование колонок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B129A3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 w:rsidR="00B129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="00B129A3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потребленных ресурсов по тарифу Т1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», «</w:t>
            </w:r>
            <w:r w:rsidR="00B129A3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 w:rsidR="00B129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="00B129A3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</w:t>
            </w:r>
            <w:r w:rsidR="00B129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требленных ресурсов по тарифу Т2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», «</w:t>
            </w:r>
            <w:r w:rsidR="00B129A3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показания </w:t>
            </w:r>
            <w:r w:rsidR="00B129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</w:t>
            </w:r>
            <w:r w:rsidR="00B129A3" w:rsidRPr="007B6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объем по</w:t>
            </w:r>
            <w:r w:rsidR="00B129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требленных ресурсов по тарифу Т3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  <w:p w14:paraId="65BD3BA9" w14:textId="45223104" w:rsidR="00AE1000" w:rsidRPr="00C847C0" w:rsidRDefault="00C847C0" w:rsidP="008308E9">
            <w:pPr>
              <w:pStyle w:val="a3"/>
              <w:spacing w:after="12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В </w:t>
            </w:r>
            <w:r w:rsidR="008308E9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раздел «О</w:t>
            </w:r>
            <w:r w:rsidRP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писание файла</w:t>
            </w:r>
            <w:r w:rsidR="008308E9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»</w:t>
            </w:r>
            <w:r w:rsidRP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 внесен</w:t>
            </w:r>
            <w:r w:rsidR="00AE1000" w:rsidRP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о</w:t>
            </w:r>
            <w:r w:rsidRP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 уточнени</w:t>
            </w:r>
            <w:r w:rsidR="00AE1000" w:rsidRP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>е</w:t>
            </w:r>
            <w:r w:rsidRPr="00732D43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eastAsia="ru-RU"/>
              </w:rPr>
              <w:t xml:space="preserve"> об единицах измерения значений показаний ПУ.</w:t>
            </w:r>
          </w:p>
        </w:tc>
      </w:tr>
      <w:tr w:rsidR="00B81829" w:rsidRPr="00BA4847" w14:paraId="7C0EE393" w14:textId="77777777" w:rsidTr="00EE0C4B">
        <w:trPr>
          <w:trHeight w:val="300"/>
        </w:trPr>
        <w:tc>
          <w:tcPr>
            <w:tcW w:w="9345" w:type="dxa"/>
            <w:noWrap/>
          </w:tcPr>
          <w:p w14:paraId="0FA65B72" w14:textId="623D8353" w:rsidR="00B81829" w:rsidRPr="00B81829" w:rsidRDefault="00B81829" w:rsidP="00B75527">
            <w:pPr>
              <w:pStyle w:val="a3"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11.9.1.1</w:t>
            </w:r>
          </w:p>
        </w:tc>
      </w:tr>
      <w:tr w:rsidR="00B81829" w:rsidRPr="00BA4847" w14:paraId="1143292D" w14:textId="77777777" w:rsidTr="00EE0C4B">
        <w:trPr>
          <w:trHeight w:val="300"/>
        </w:trPr>
        <w:tc>
          <w:tcPr>
            <w:tcW w:w="9345" w:type="dxa"/>
            <w:noWrap/>
          </w:tcPr>
          <w:p w14:paraId="53F24B64" w14:textId="1F1E70B5" w:rsidR="00B81829" w:rsidRDefault="00B81829" w:rsidP="00B81829">
            <w:pPr>
              <w:pStyle w:val="a3"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Добавлено уточнение, что выгрузка ограничена 500 000 записей. Шаблон без изменений.</w:t>
            </w:r>
          </w:p>
        </w:tc>
      </w:tr>
      <w:tr w:rsidR="00896BFD" w:rsidRPr="00BA4847" w14:paraId="0E201D56" w14:textId="77777777" w:rsidTr="00EE0C4B">
        <w:trPr>
          <w:trHeight w:val="300"/>
        </w:trPr>
        <w:tc>
          <w:tcPr>
            <w:tcW w:w="9345" w:type="dxa"/>
            <w:noWrap/>
          </w:tcPr>
          <w:p w14:paraId="3BA3988D" w14:textId="34558899" w:rsidR="00896BFD" w:rsidRPr="00BA4847" w:rsidRDefault="00B75527" w:rsidP="00B75527">
            <w:pPr>
              <w:pStyle w:val="a3"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B04A3C"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7.0.3</w:t>
            </w:r>
          </w:p>
        </w:tc>
      </w:tr>
      <w:tr w:rsidR="00896BFD" w:rsidRPr="00BA4847" w14:paraId="28BEC7E4" w14:textId="77777777" w:rsidTr="00EE0C4B">
        <w:trPr>
          <w:trHeight w:val="300"/>
        </w:trPr>
        <w:tc>
          <w:tcPr>
            <w:tcW w:w="9345" w:type="dxa"/>
            <w:noWrap/>
          </w:tcPr>
          <w:p w14:paraId="2C2F2C2F" w14:textId="61489E65" w:rsidR="00896BFD" w:rsidRPr="00BA4847" w:rsidRDefault="00B04A3C" w:rsidP="00F71DDB">
            <w:pPr>
              <w:pStyle w:val="a3"/>
              <w:spacing w:before="40" w:after="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Первая редакция</w:t>
            </w:r>
          </w:p>
        </w:tc>
      </w:tr>
    </w:tbl>
    <w:p w14:paraId="618F5995" w14:textId="77777777" w:rsidR="003F0B60" w:rsidRPr="004D18C9" w:rsidRDefault="003F0B60"/>
    <w:sectPr w:rsidR="003F0B60" w:rsidRPr="004D1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4498"/>
    <w:multiLevelType w:val="hybridMultilevel"/>
    <w:tmpl w:val="9426F5B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2174ECF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67ECB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61570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42FD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011D5"/>
    <w:multiLevelType w:val="hybridMultilevel"/>
    <w:tmpl w:val="A7D88A6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91628D8"/>
    <w:multiLevelType w:val="hybridMultilevel"/>
    <w:tmpl w:val="2A08E7A8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631DF2"/>
    <w:multiLevelType w:val="hybridMultilevel"/>
    <w:tmpl w:val="1D14FB8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2456364C"/>
    <w:multiLevelType w:val="hybridMultilevel"/>
    <w:tmpl w:val="6C906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152D9"/>
    <w:multiLevelType w:val="hybridMultilevel"/>
    <w:tmpl w:val="41801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95CDE"/>
    <w:multiLevelType w:val="hybridMultilevel"/>
    <w:tmpl w:val="2A08E7A8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AA6DE4"/>
    <w:multiLevelType w:val="hybridMultilevel"/>
    <w:tmpl w:val="F37C8A2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60BB7"/>
    <w:multiLevelType w:val="hybridMultilevel"/>
    <w:tmpl w:val="60260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D87E0E1E">
      <w:start w:val="25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001CFF"/>
    <w:multiLevelType w:val="hybridMultilevel"/>
    <w:tmpl w:val="2A08E7A8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07E75F3"/>
    <w:multiLevelType w:val="hybridMultilevel"/>
    <w:tmpl w:val="2A08E7A8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692B8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4DB44208"/>
    <w:multiLevelType w:val="hybridMultilevel"/>
    <w:tmpl w:val="E3A0262C"/>
    <w:lvl w:ilvl="0" w:tplc="0419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17" w15:restartNumberingAfterBreak="0">
    <w:nsid w:val="527D4401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3630C4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5E5A48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C3BFC"/>
    <w:multiLevelType w:val="hybridMultilevel"/>
    <w:tmpl w:val="D2521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B76DD"/>
    <w:multiLevelType w:val="hybridMultilevel"/>
    <w:tmpl w:val="B1047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5C79ED"/>
    <w:multiLevelType w:val="hybridMultilevel"/>
    <w:tmpl w:val="420EA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F90C6A"/>
    <w:multiLevelType w:val="hybridMultilevel"/>
    <w:tmpl w:val="EC04F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9D1FF4"/>
    <w:multiLevelType w:val="hybridMultilevel"/>
    <w:tmpl w:val="2A92664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7954630E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D00B7"/>
    <w:multiLevelType w:val="hybridMultilevel"/>
    <w:tmpl w:val="A6B02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24"/>
  </w:num>
  <w:num w:numId="5">
    <w:abstractNumId w:val="7"/>
  </w:num>
  <w:num w:numId="6">
    <w:abstractNumId w:val="11"/>
  </w:num>
  <w:num w:numId="7">
    <w:abstractNumId w:val="21"/>
  </w:num>
  <w:num w:numId="8">
    <w:abstractNumId w:val="6"/>
  </w:num>
  <w:num w:numId="9">
    <w:abstractNumId w:val="19"/>
  </w:num>
  <w:num w:numId="10">
    <w:abstractNumId w:val="17"/>
  </w:num>
  <w:num w:numId="11">
    <w:abstractNumId w:val="13"/>
  </w:num>
  <w:num w:numId="12">
    <w:abstractNumId w:val="14"/>
  </w:num>
  <w:num w:numId="13">
    <w:abstractNumId w:val="10"/>
  </w:num>
  <w:num w:numId="14">
    <w:abstractNumId w:val="22"/>
  </w:num>
  <w:num w:numId="15">
    <w:abstractNumId w:val="20"/>
  </w:num>
  <w:num w:numId="16">
    <w:abstractNumId w:val="26"/>
  </w:num>
  <w:num w:numId="17">
    <w:abstractNumId w:val="8"/>
  </w:num>
  <w:num w:numId="18">
    <w:abstractNumId w:val="15"/>
  </w:num>
  <w:num w:numId="19">
    <w:abstractNumId w:val="25"/>
  </w:num>
  <w:num w:numId="20">
    <w:abstractNumId w:val="9"/>
  </w:num>
  <w:num w:numId="21">
    <w:abstractNumId w:val="12"/>
  </w:num>
  <w:num w:numId="22">
    <w:abstractNumId w:val="23"/>
  </w:num>
  <w:num w:numId="23">
    <w:abstractNumId w:val="1"/>
  </w:num>
  <w:num w:numId="24">
    <w:abstractNumId w:val="3"/>
  </w:num>
  <w:num w:numId="25">
    <w:abstractNumId w:val="16"/>
  </w:num>
  <w:num w:numId="26">
    <w:abstractNumId w:val="15"/>
  </w:num>
  <w:num w:numId="27">
    <w:abstractNumId w:val="15"/>
  </w:num>
  <w:num w:numId="28">
    <w:abstractNumId w:val="15"/>
  </w:num>
  <w:num w:numId="29">
    <w:abstractNumId w:val="2"/>
  </w:num>
  <w:num w:numId="30">
    <w:abstractNumId w:val="4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4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CC1"/>
    <w:rsid w:val="0000579F"/>
    <w:rsid w:val="000121FB"/>
    <w:rsid w:val="00012B5A"/>
    <w:rsid w:val="00016D08"/>
    <w:rsid w:val="00035378"/>
    <w:rsid w:val="000455E3"/>
    <w:rsid w:val="00060275"/>
    <w:rsid w:val="00064A44"/>
    <w:rsid w:val="00066C62"/>
    <w:rsid w:val="00074401"/>
    <w:rsid w:val="00077ACC"/>
    <w:rsid w:val="0008468A"/>
    <w:rsid w:val="00085C3A"/>
    <w:rsid w:val="0009756A"/>
    <w:rsid w:val="000A418F"/>
    <w:rsid w:val="000C2704"/>
    <w:rsid w:val="000C4CC0"/>
    <w:rsid w:val="000E1777"/>
    <w:rsid w:val="000E26EC"/>
    <w:rsid w:val="000E2703"/>
    <w:rsid w:val="00107B83"/>
    <w:rsid w:val="00112B5B"/>
    <w:rsid w:val="001235B5"/>
    <w:rsid w:val="001252C7"/>
    <w:rsid w:val="0014685C"/>
    <w:rsid w:val="0014773F"/>
    <w:rsid w:val="001546C8"/>
    <w:rsid w:val="00171FA5"/>
    <w:rsid w:val="00180DC2"/>
    <w:rsid w:val="001A5C54"/>
    <w:rsid w:val="001A7732"/>
    <w:rsid w:val="001C5FC5"/>
    <w:rsid w:val="001D0F36"/>
    <w:rsid w:val="001D30A0"/>
    <w:rsid w:val="001D575E"/>
    <w:rsid w:val="001D7B8B"/>
    <w:rsid w:val="001E332B"/>
    <w:rsid w:val="001E748C"/>
    <w:rsid w:val="001F70C3"/>
    <w:rsid w:val="002063BA"/>
    <w:rsid w:val="00217ACC"/>
    <w:rsid w:val="00232DE2"/>
    <w:rsid w:val="00240655"/>
    <w:rsid w:val="00242D3E"/>
    <w:rsid w:val="00253C65"/>
    <w:rsid w:val="00261869"/>
    <w:rsid w:val="00262BC9"/>
    <w:rsid w:val="00264A73"/>
    <w:rsid w:val="002733EC"/>
    <w:rsid w:val="002906F1"/>
    <w:rsid w:val="00294BA4"/>
    <w:rsid w:val="002B0DFD"/>
    <w:rsid w:val="002C495D"/>
    <w:rsid w:val="002D2087"/>
    <w:rsid w:val="002D49FF"/>
    <w:rsid w:val="002D772D"/>
    <w:rsid w:val="00303129"/>
    <w:rsid w:val="0031239C"/>
    <w:rsid w:val="00344B13"/>
    <w:rsid w:val="003668FD"/>
    <w:rsid w:val="00366CFD"/>
    <w:rsid w:val="0038617D"/>
    <w:rsid w:val="003A05AD"/>
    <w:rsid w:val="003A3AD4"/>
    <w:rsid w:val="003B441A"/>
    <w:rsid w:val="003B7CC1"/>
    <w:rsid w:val="003C4EF1"/>
    <w:rsid w:val="003D178C"/>
    <w:rsid w:val="003E2C4A"/>
    <w:rsid w:val="003F0B60"/>
    <w:rsid w:val="003F2373"/>
    <w:rsid w:val="003F293A"/>
    <w:rsid w:val="003F5565"/>
    <w:rsid w:val="00406718"/>
    <w:rsid w:val="00406903"/>
    <w:rsid w:val="0041151C"/>
    <w:rsid w:val="00421838"/>
    <w:rsid w:val="00422ED0"/>
    <w:rsid w:val="00426B40"/>
    <w:rsid w:val="004302AB"/>
    <w:rsid w:val="00434F46"/>
    <w:rsid w:val="004473D8"/>
    <w:rsid w:val="00455662"/>
    <w:rsid w:val="0045679F"/>
    <w:rsid w:val="00484053"/>
    <w:rsid w:val="00487817"/>
    <w:rsid w:val="00494D26"/>
    <w:rsid w:val="00497677"/>
    <w:rsid w:val="004A6B04"/>
    <w:rsid w:val="004B1300"/>
    <w:rsid w:val="004B5BD4"/>
    <w:rsid w:val="004C2922"/>
    <w:rsid w:val="004C7663"/>
    <w:rsid w:val="004D18C9"/>
    <w:rsid w:val="004E1ED5"/>
    <w:rsid w:val="004E48DC"/>
    <w:rsid w:val="004F7C2A"/>
    <w:rsid w:val="005011DC"/>
    <w:rsid w:val="005174F2"/>
    <w:rsid w:val="005174FD"/>
    <w:rsid w:val="00524895"/>
    <w:rsid w:val="00534627"/>
    <w:rsid w:val="00535754"/>
    <w:rsid w:val="00537D19"/>
    <w:rsid w:val="00546155"/>
    <w:rsid w:val="005525FA"/>
    <w:rsid w:val="005541C6"/>
    <w:rsid w:val="00566F0D"/>
    <w:rsid w:val="00576363"/>
    <w:rsid w:val="00584139"/>
    <w:rsid w:val="00591178"/>
    <w:rsid w:val="005A1671"/>
    <w:rsid w:val="005A1A83"/>
    <w:rsid w:val="005B537B"/>
    <w:rsid w:val="005B5B4D"/>
    <w:rsid w:val="005C25F7"/>
    <w:rsid w:val="005C631A"/>
    <w:rsid w:val="005C7D7F"/>
    <w:rsid w:val="005C7F0A"/>
    <w:rsid w:val="005D0134"/>
    <w:rsid w:val="005D33DE"/>
    <w:rsid w:val="005D3C5E"/>
    <w:rsid w:val="005E3E8E"/>
    <w:rsid w:val="005E5878"/>
    <w:rsid w:val="00615392"/>
    <w:rsid w:val="00623A42"/>
    <w:rsid w:val="00635BE9"/>
    <w:rsid w:val="00636F2F"/>
    <w:rsid w:val="00637E8A"/>
    <w:rsid w:val="006417EE"/>
    <w:rsid w:val="0065451F"/>
    <w:rsid w:val="00665E4C"/>
    <w:rsid w:val="00671AE8"/>
    <w:rsid w:val="00674E39"/>
    <w:rsid w:val="00681D0E"/>
    <w:rsid w:val="00690C23"/>
    <w:rsid w:val="006929AB"/>
    <w:rsid w:val="00694C8B"/>
    <w:rsid w:val="006A01F6"/>
    <w:rsid w:val="006B0D20"/>
    <w:rsid w:val="006C29BD"/>
    <w:rsid w:val="006D7C42"/>
    <w:rsid w:val="006F687D"/>
    <w:rsid w:val="007237CA"/>
    <w:rsid w:val="0072477C"/>
    <w:rsid w:val="00731CD9"/>
    <w:rsid w:val="00732D43"/>
    <w:rsid w:val="00733E5E"/>
    <w:rsid w:val="00735DFB"/>
    <w:rsid w:val="00736A41"/>
    <w:rsid w:val="00742601"/>
    <w:rsid w:val="007627FC"/>
    <w:rsid w:val="00772CA2"/>
    <w:rsid w:val="00772E22"/>
    <w:rsid w:val="0077508D"/>
    <w:rsid w:val="00776913"/>
    <w:rsid w:val="00777839"/>
    <w:rsid w:val="007779B2"/>
    <w:rsid w:val="007807C2"/>
    <w:rsid w:val="00794442"/>
    <w:rsid w:val="007B0B9A"/>
    <w:rsid w:val="007B678E"/>
    <w:rsid w:val="007C1FE3"/>
    <w:rsid w:val="007C6438"/>
    <w:rsid w:val="007D3BD7"/>
    <w:rsid w:val="00800168"/>
    <w:rsid w:val="00803699"/>
    <w:rsid w:val="00805A3A"/>
    <w:rsid w:val="0082748A"/>
    <w:rsid w:val="008308E9"/>
    <w:rsid w:val="00835865"/>
    <w:rsid w:val="00840496"/>
    <w:rsid w:val="00864D22"/>
    <w:rsid w:val="00871DF4"/>
    <w:rsid w:val="0088257F"/>
    <w:rsid w:val="008925B2"/>
    <w:rsid w:val="00893072"/>
    <w:rsid w:val="008933B7"/>
    <w:rsid w:val="00894BC2"/>
    <w:rsid w:val="00896BFD"/>
    <w:rsid w:val="008A7F4F"/>
    <w:rsid w:val="008B3056"/>
    <w:rsid w:val="008B3F23"/>
    <w:rsid w:val="008B53AD"/>
    <w:rsid w:val="008C7BDB"/>
    <w:rsid w:val="008D0665"/>
    <w:rsid w:val="008D1D0D"/>
    <w:rsid w:val="008E161C"/>
    <w:rsid w:val="008E79B5"/>
    <w:rsid w:val="008F5215"/>
    <w:rsid w:val="008F6319"/>
    <w:rsid w:val="0090790A"/>
    <w:rsid w:val="00917CAE"/>
    <w:rsid w:val="009208AF"/>
    <w:rsid w:val="0092718E"/>
    <w:rsid w:val="0093015F"/>
    <w:rsid w:val="0093772B"/>
    <w:rsid w:val="00962965"/>
    <w:rsid w:val="00966134"/>
    <w:rsid w:val="00966579"/>
    <w:rsid w:val="0097026E"/>
    <w:rsid w:val="009819EF"/>
    <w:rsid w:val="00994265"/>
    <w:rsid w:val="009A264C"/>
    <w:rsid w:val="009B740D"/>
    <w:rsid w:val="009D3F5E"/>
    <w:rsid w:val="009E6DC6"/>
    <w:rsid w:val="009F75B2"/>
    <w:rsid w:val="00A140FE"/>
    <w:rsid w:val="00A21029"/>
    <w:rsid w:val="00A308BE"/>
    <w:rsid w:val="00A3650D"/>
    <w:rsid w:val="00A40894"/>
    <w:rsid w:val="00A47EC5"/>
    <w:rsid w:val="00A54CD2"/>
    <w:rsid w:val="00A60157"/>
    <w:rsid w:val="00A60AE8"/>
    <w:rsid w:val="00A6696A"/>
    <w:rsid w:val="00A71717"/>
    <w:rsid w:val="00A86508"/>
    <w:rsid w:val="00A96115"/>
    <w:rsid w:val="00A96F56"/>
    <w:rsid w:val="00AA0B19"/>
    <w:rsid w:val="00AA2EDA"/>
    <w:rsid w:val="00AA706A"/>
    <w:rsid w:val="00AE1000"/>
    <w:rsid w:val="00B04A3C"/>
    <w:rsid w:val="00B1151E"/>
    <w:rsid w:val="00B129A3"/>
    <w:rsid w:val="00B25FD6"/>
    <w:rsid w:val="00B26277"/>
    <w:rsid w:val="00B27362"/>
    <w:rsid w:val="00B5413E"/>
    <w:rsid w:val="00B715DB"/>
    <w:rsid w:val="00B72A86"/>
    <w:rsid w:val="00B75527"/>
    <w:rsid w:val="00B76D19"/>
    <w:rsid w:val="00B80CAF"/>
    <w:rsid w:val="00B81829"/>
    <w:rsid w:val="00B827DC"/>
    <w:rsid w:val="00B87680"/>
    <w:rsid w:val="00BA069C"/>
    <w:rsid w:val="00BA4847"/>
    <w:rsid w:val="00BB07F9"/>
    <w:rsid w:val="00BC4F41"/>
    <w:rsid w:val="00BD0D00"/>
    <w:rsid w:val="00BD632C"/>
    <w:rsid w:val="00BE6BC0"/>
    <w:rsid w:val="00BF1925"/>
    <w:rsid w:val="00C110E3"/>
    <w:rsid w:val="00C1708A"/>
    <w:rsid w:val="00C21C07"/>
    <w:rsid w:val="00C2426D"/>
    <w:rsid w:val="00C27D57"/>
    <w:rsid w:val="00C3376F"/>
    <w:rsid w:val="00C46756"/>
    <w:rsid w:val="00C521F0"/>
    <w:rsid w:val="00C53A5E"/>
    <w:rsid w:val="00C6764F"/>
    <w:rsid w:val="00C847C0"/>
    <w:rsid w:val="00C90212"/>
    <w:rsid w:val="00CB2361"/>
    <w:rsid w:val="00CB293B"/>
    <w:rsid w:val="00CB35F4"/>
    <w:rsid w:val="00CD2D7A"/>
    <w:rsid w:val="00CE4B6E"/>
    <w:rsid w:val="00CF4BE3"/>
    <w:rsid w:val="00D2222C"/>
    <w:rsid w:val="00D24E38"/>
    <w:rsid w:val="00D26CA0"/>
    <w:rsid w:val="00D46846"/>
    <w:rsid w:val="00D540BA"/>
    <w:rsid w:val="00D9522E"/>
    <w:rsid w:val="00D95247"/>
    <w:rsid w:val="00D97DB6"/>
    <w:rsid w:val="00DA4159"/>
    <w:rsid w:val="00DB00FB"/>
    <w:rsid w:val="00DE0F78"/>
    <w:rsid w:val="00E04376"/>
    <w:rsid w:val="00E26A1D"/>
    <w:rsid w:val="00E3290F"/>
    <w:rsid w:val="00E35D20"/>
    <w:rsid w:val="00E37B82"/>
    <w:rsid w:val="00E86132"/>
    <w:rsid w:val="00E91305"/>
    <w:rsid w:val="00EA4B5D"/>
    <w:rsid w:val="00EB78E2"/>
    <w:rsid w:val="00ED6441"/>
    <w:rsid w:val="00EE0C4B"/>
    <w:rsid w:val="00EE62C9"/>
    <w:rsid w:val="00EE7CDE"/>
    <w:rsid w:val="00F12501"/>
    <w:rsid w:val="00F149BD"/>
    <w:rsid w:val="00F157D8"/>
    <w:rsid w:val="00F23D84"/>
    <w:rsid w:val="00F26638"/>
    <w:rsid w:val="00F30031"/>
    <w:rsid w:val="00F34F3E"/>
    <w:rsid w:val="00F402DA"/>
    <w:rsid w:val="00F47A83"/>
    <w:rsid w:val="00F71DDB"/>
    <w:rsid w:val="00F7206A"/>
    <w:rsid w:val="00F72D68"/>
    <w:rsid w:val="00F82C47"/>
    <w:rsid w:val="00F90AFE"/>
    <w:rsid w:val="00FA1016"/>
    <w:rsid w:val="00FB43CC"/>
    <w:rsid w:val="00FC0925"/>
    <w:rsid w:val="00FC66E6"/>
    <w:rsid w:val="00FC7108"/>
    <w:rsid w:val="00FE2BF3"/>
    <w:rsid w:val="00FE686C"/>
    <w:rsid w:val="00FE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BFD6"/>
  <w15:docId w15:val="{1A6B4F9C-B4BA-4AFC-9593-AF6AA0D1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12"/>
  </w:style>
  <w:style w:type="paragraph" w:styleId="1">
    <w:name w:val="heading 1"/>
    <w:basedOn w:val="a"/>
    <w:next w:val="a"/>
    <w:link w:val="10"/>
    <w:uiPriority w:val="9"/>
    <w:qFormat/>
    <w:rsid w:val="00671AE8"/>
    <w:pPr>
      <w:keepNext/>
      <w:keepLines/>
      <w:numPr>
        <w:numId w:val="18"/>
      </w:numPr>
      <w:spacing w:before="240" w:after="0" w:line="360" w:lineRule="auto"/>
      <w:jc w:val="both"/>
      <w:outlineLvl w:val="0"/>
    </w:pPr>
    <w:rPr>
      <w:rFonts w:ascii="Times New Roman Полужирный" w:eastAsiaTheme="majorEastAsia" w:hAnsi="Times New Roman Полужирный" w:cstheme="majorBidi"/>
      <w:b/>
      <w:caps/>
      <w:sz w:val="28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71AE8"/>
    <w:pPr>
      <w:keepNext/>
      <w:keepLines/>
      <w:numPr>
        <w:ilvl w:val="1"/>
        <w:numId w:val="18"/>
      </w:numPr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sz w:val="28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AE8"/>
    <w:pPr>
      <w:keepNext/>
      <w:keepLines/>
      <w:numPr>
        <w:ilvl w:val="2"/>
        <w:numId w:val="18"/>
      </w:numPr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AE8"/>
    <w:pPr>
      <w:keepNext/>
      <w:keepLines/>
      <w:numPr>
        <w:ilvl w:val="3"/>
        <w:numId w:val="18"/>
      </w:numPr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AE8"/>
    <w:pPr>
      <w:keepNext/>
      <w:keepLines/>
      <w:numPr>
        <w:ilvl w:val="4"/>
        <w:numId w:val="18"/>
      </w:numPr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AE8"/>
    <w:pPr>
      <w:keepNext/>
      <w:keepLines/>
      <w:numPr>
        <w:ilvl w:val="5"/>
        <w:numId w:val="18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AE8"/>
    <w:pPr>
      <w:keepNext/>
      <w:keepLines/>
      <w:numPr>
        <w:ilvl w:val="6"/>
        <w:numId w:val="18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AE8"/>
    <w:pPr>
      <w:keepNext/>
      <w:keepLines/>
      <w:numPr>
        <w:ilvl w:val="7"/>
        <w:numId w:val="18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AE8"/>
    <w:pPr>
      <w:keepNext/>
      <w:keepLines/>
      <w:numPr>
        <w:ilvl w:val="8"/>
        <w:numId w:val="18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"/>
    <w:basedOn w:val="a"/>
    <w:link w:val="a4"/>
    <w:uiPriority w:val="34"/>
    <w:qFormat/>
    <w:rsid w:val="00C90212"/>
    <w:pPr>
      <w:ind w:left="720"/>
      <w:contextualSpacing/>
    </w:pPr>
  </w:style>
  <w:style w:type="paragraph" w:customStyle="1" w:styleId="a5">
    <w:name w:val="Обычный (тбл)"/>
    <w:basedOn w:val="a"/>
    <w:link w:val="a6"/>
    <w:rsid w:val="00C90212"/>
    <w:pPr>
      <w:spacing w:before="40" w:after="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тбл) Знак"/>
    <w:link w:val="a5"/>
    <w:locked/>
    <w:rsid w:val="00C902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7839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Bullet List Знак,FooterText Знак,numbered Знак"/>
    <w:basedOn w:val="a0"/>
    <w:link w:val="a3"/>
    <w:uiPriority w:val="34"/>
    <w:rsid w:val="00584139"/>
  </w:style>
  <w:style w:type="table" w:styleId="a9">
    <w:name w:val="Table Grid"/>
    <w:basedOn w:val="a1"/>
    <w:uiPriority w:val="59"/>
    <w:rsid w:val="00584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71AE8"/>
    <w:rPr>
      <w:rFonts w:ascii="Times New Roman Полужирный" w:eastAsiaTheme="majorEastAsia" w:hAnsi="Times New Roman Полужирный" w:cstheme="majorBidi"/>
      <w:b/>
      <w:caps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1AE8"/>
    <w:rPr>
      <w:rFonts w:ascii="Times New Roman" w:eastAsiaTheme="majorEastAsia" w:hAnsi="Times New Roman" w:cstheme="majorBidi"/>
      <w:b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71AE8"/>
    <w:rPr>
      <w:rFonts w:ascii="Times New Roman" w:eastAsiaTheme="majorEastAsia" w:hAnsi="Times New Roman" w:cstheme="majorBidi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71AE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71AE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71A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71A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71AE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71A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table" w:customStyle="1" w:styleId="11">
    <w:name w:val="Сетка таблицы1"/>
    <w:basedOn w:val="a1"/>
    <w:next w:val="a9"/>
    <w:uiPriority w:val="59"/>
    <w:rsid w:val="0067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1D0F3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D0F3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D0F3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D0F3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D0F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6B523A66479A46925D27951E2EF6F9" ma:contentTypeVersion="2" ma:contentTypeDescription="Создание документа." ma:contentTypeScope="" ma:versionID="c798f8b8a66e0569e95b99f83a778cf6">
  <xsd:schema xmlns:xsd="http://www.w3.org/2001/XMLSchema" xmlns:xs="http://www.w3.org/2001/XMLSchema" xmlns:p="http://schemas.microsoft.com/office/2006/metadata/properties" xmlns:ns2="7473dc27-fa1a-4161-b477-297a7233b9aa" targetNamespace="http://schemas.microsoft.com/office/2006/metadata/properties" ma:root="true" ma:fieldsID="0a06ff4e673480e1f3805eb28afa95f9" ns2:_="">
    <xsd:import namespace="7473dc27-fa1a-4161-b477-297a7233b9aa"/>
    <xsd:element name="properties">
      <xsd:complexType>
        <xsd:sequence>
          <xsd:element name="documentManagement">
            <xsd:complexType>
              <xsd:all>
                <xsd:element ref="ns2:sta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3dc27-fa1a-4161-b477-297a7233b9aa" elementFormDefault="qualified">
    <xsd:import namespace="http://schemas.microsoft.com/office/2006/documentManagement/types"/>
    <xsd:import namespace="http://schemas.microsoft.com/office/infopath/2007/PartnerControls"/>
    <xsd:element name="stat" ma:index="1" nillable="true" ma:displayName="Статус" ma:format="Dropdown" ma:internalName="stat">
      <xsd:simpleType>
        <xsd:restriction base="dms:Choice">
          <xsd:enumeration value="Согласована"/>
          <xsd:enumeration value="На согласовании"/>
          <xsd:enumeration value="На доработке"/>
          <xsd:enumeration value="На удаление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 xmlns="7473dc27-fa1a-4161-b477-297a7233b9aa">Согласована</sta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96E9C-CAF8-48D3-BFC9-0B517E2050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7FF87E-CB91-43A8-B2FC-4E92E50F2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3dc27-fa1a-4161-b477-297a7233b9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290A1-EF8B-437D-805D-F9765928BF2F}">
  <ds:schemaRefs>
    <ds:schemaRef ds:uri="http://schemas.microsoft.com/office/2006/metadata/properties"/>
    <ds:schemaRef ds:uri="http://schemas.microsoft.com/office/infopath/2007/PartnerControls"/>
    <ds:schemaRef ds:uri="7473dc27-fa1a-4161-b477-297a7233b9aa"/>
  </ds:schemaRefs>
</ds:datastoreItem>
</file>

<file path=customXml/itemProps4.xml><?xml version="1.0" encoding="utf-8"?>
<ds:datastoreItem xmlns:ds="http://schemas.openxmlformats.org/officeDocument/2006/customXml" ds:itemID="{DFE42CFA-9FD6-4621-9CEF-4DD4D24DC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полей файла долей</vt:lpstr>
    </vt:vector>
  </TitlesOfParts>
  <Company/>
  <LinksUpToDate>false</LinksUpToDate>
  <CharactersWithSpaces>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полей файла долей</dc:title>
  <dc:subject/>
  <dc:creator>Julia Panina</dc:creator>
  <cp:keywords/>
  <dc:description/>
  <cp:lastModifiedBy>Alexeev Alexey (DKS)</cp:lastModifiedBy>
  <cp:revision>18</cp:revision>
  <cp:lastPrinted>2015-02-27T10:13:00Z</cp:lastPrinted>
  <dcterms:created xsi:type="dcterms:W3CDTF">2018-02-19T12:06:00Z</dcterms:created>
  <dcterms:modified xsi:type="dcterms:W3CDTF">2021-05-31T14:27:00Z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0x0101009B6B523A66479A46925D27951E2EF6F9</vt:lpwstr>
  </property>
</Properties>
</file>